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B8" w:rsidRPr="00E627B8" w:rsidRDefault="00E627B8" w:rsidP="00E627B8">
      <w:pPr>
        <w:jc w:val="left"/>
        <w:rPr>
          <w:rFonts w:ascii="楷体" w:eastAsia="楷体" w:hAnsi="楷体" w:cs="Times New Roman"/>
          <w:sz w:val="28"/>
          <w:szCs w:val="28"/>
        </w:rPr>
      </w:pPr>
      <w:r w:rsidRPr="00E627B8">
        <w:rPr>
          <w:rFonts w:ascii="楷体" w:eastAsia="楷体" w:hAnsi="楷体" w:cs="Times New Roman" w:hint="eastAsia"/>
          <w:sz w:val="28"/>
          <w:szCs w:val="28"/>
        </w:rPr>
        <w:t>附件3：</w:t>
      </w:r>
    </w:p>
    <w:p w:rsidR="00C6524E" w:rsidRDefault="00A520B9" w:rsidP="00C5550A">
      <w:pPr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  <w:r w:rsidRPr="00522F54">
        <w:rPr>
          <w:rFonts w:ascii="Times New Roman" w:eastAsia="华文中宋" w:hAnsi="Times New Roman" w:cs="Times New Roman"/>
          <w:b/>
          <w:sz w:val="36"/>
          <w:szCs w:val="36"/>
        </w:rPr>
        <w:t>2021</w:t>
      </w:r>
      <w:r w:rsidRPr="00522F54">
        <w:rPr>
          <w:rFonts w:ascii="Times New Roman" w:eastAsia="华文中宋" w:hAnsi="华文中宋" w:cs="Times New Roman"/>
          <w:b/>
          <w:sz w:val="36"/>
          <w:szCs w:val="36"/>
        </w:rPr>
        <w:t>年长沙市</w:t>
      </w:r>
      <w:r w:rsidR="00ED05FA">
        <w:rPr>
          <w:rFonts w:ascii="Times New Roman" w:eastAsia="华文中宋" w:hAnsi="Times New Roman" w:cs="Times New Roman" w:hint="eastAsia"/>
          <w:b/>
          <w:sz w:val="36"/>
          <w:szCs w:val="36"/>
        </w:rPr>
        <w:t>部分</w:t>
      </w:r>
      <w:r w:rsidRPr="00522F54">
        <w:rPr>
          <w:rFonts w:ascii="Times New Roman" w:eastAsia="华文中宋" w:hAnsi="华文中宋" w:cs="Times New Roman"/>
          <w:b/>
          <w:sz w:val="36"/>
          <w:szCs w:val="36"/>
        </w:rPr>
        <w:t>市属事业单位公开招聘</w:t>
      </w:r>
      <w:r w:rsidR="004E6C5E">
        <w:rPr>
          <w:rFonts w:ascii="Times New Roman" w:eastAsia="华文中宋" w:hAnsi="华文中宋" w:cs="Times New Roman"/>
          <w:b/>
          <w:sz w:val="36"/>
          <w:szCs w:val="36"/>
        </w:rPr>
        <w:t>（</w:t>
      </w:r>
      <w:r w:rsidR="004E6C5E">
        <w:rPr>
          <w:rFonts w:ascii="Times New Roman" w:eastAsia="华文中宋" w:hAnsi="华文中宋" w:cs="Times New Roman" w:hint="eastAsia"/>
          <w:b/>
          <w:sz w:val="36"/>
          <w:szCs w:val="36"/>
        </w:rPr>
        <w:t>选调）</w:t>
      </w:r>
      <w:r w:rsidRPr="00522F54">
        <w:rPr>
          <w:rFonts w:ascii="Times New Roman" w:eastAsia="华文中宋" w:hAnsi="华文中宋" w:cs="Times New Roman"/>
          <w:b/>
          <w:sz w:val="36"/>
          <w:szCs w:val="36"/>
        </w:rPr>
        <w:t>工作人员</w:t>
      </w:r>
    </w:p>
    <w:p w:rsidR="00FA697B" w:rsidRPr="00C5550A" w:rsidRDefault="00A520B9" w:rsidP="00C6524E">
      <w:pPr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  <w:r w:rsidRPr="00522F54">
        <w:rPr>
          <w:rFonts w:ascii="Times New Roman" w:eastAsia="华文中宋" w:hAnsi="华文中宋" w:cs="Times New Roman"/>
          <w:b/>
          <w:sz w:val="36"/>
          <w:szCs w:val="36"/>
        </w:rPr>
        <w:t>招聘</w:t>
      </w:r>
      <w:r w:rsidR="00C6524E">
        <w:rPr>
          <w:rFonts w:ascii="Times New Roman" w:eastAsia="华文中宋" w:hAnsi="华文中宋" w:cs="Times New Roman" w:hint="eastAsia"/>
          <w:b/>
          <w:sz w:val="36"/>
          <w:szCs w:val="36"/>
        </w:rPr>
        <w:t>(</w:t>
      </w:r>
      <w:r w:rsidR="00C6524E">
        <w:rPr>
          <w:rFonts w:ascii="Times New Roman" w:eastAsia="华文中宋" w:hAnsi="华文中宋" w:cs="Times New Roman" w:hint="eastAsia"/>
          <w:b/>
          <w:sz w:val="36"/>
          <w:szCs w:val="36"/>
        </w:rPr>
        <w:t>选调</w:t>
      </w:r>
      <w:r w:rsidR="00C6524E">
        <w:rPr>
          <w:rFonts w:ascii="Times New Roman" w:eastAsia="华文中宋" w:hAnsi="华文中宋" w:cs="Times New Roman" w:hint="eastAsia"/>
          <w:b/>
          <w:sz w:val="36"/>
          <w:szCs w:val="36"/>
        </w:rPr>
        <w:t>)</w:t>
      </w:r>
      <w:r w:rsidR="00C5550A">
        <w:rPr>
          <w:rFonts w:ascii="Times New Roman" w:eastAsia="华文中宋" w:hAnsi="华文中宋" w:cs="Times New Roman" w:hint="eastAsia"/>
          <w:b/>
          <w:sz w:val="36"/>
          <w:szCs w:val="36"/>
        </w:rPr>
        <w:t>单位</w:t>
      </w:r>
      <w:r w:rsidRPr="00522F54">
        <w:rPr>
          <w:rFonts w:ascii="Times New Roman" w:eastAsia="华文中宋" w:hAnsi="华文中宋" w:cs="Times New Roman"/>
          <w:b/>
          <w:sz w:val="36"/>
          <w:szCs w:val="36"/>
        </w:rPr>
        <w:t>主管部门地址及官网网址汇总</w:t>
      </w:r>
      <w:r w:rsidRPr="00A520B9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3C7BDA" w:rsidRPr="00651ED2" w:rsidRDefault="003C7BDA" w:rsidP="003C7BDA">
      <w:pPr>
        <w:spacing w:line="2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5"/>
        <w:tblW w:w="14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19"/>
        <w:gridCol w:w="5528"/>
        <w:gridCol w:w="4819"/>
      </w:tblGrid>
      <w:tr w:rsidR="003C7BDA" w:rsidRPr="00651ED2" w:rsidTr="003C7BDA">
        <w:trPr>
          <w:trHeight w:val="646"/>
          <w:tblHeader/>
        </w:trPr>
        <w:tc>
          <w:tcPr>
            <w:tcW w:w="4219" w:type="dxa"/>
            <w:vAlign w:val="center"/>
          </w:tcPr>
          <w:p w:rsidR="003C7BDA" w:rsidRPr="00651ED2" w:rsidRDefault="00A715B6" w:rsidP="003C7BDA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招聘</w:t>
            </w:r>
            <w:r w:rsidR="004E6C5E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（选调）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单位</w:t>
            </w:r>
            <w:r w:rsidR="003C7BDA" w:rsidRPr="00651ED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主管部门</w:t>
            </w:r>
          </w:p>
        </w:tc>
        <w:tc>
          <w:tcPr>
            <w:tcW w:w="5528" w:type="dxa"/>
            <w:vAlign w:val="center"/>
          </w:tcPr>
          <w:p w:rsidR="003C7BDA" w:rsidRPr="00651ED2" w:rsidRDefault="003C7BDA" w:rsidP="003C7BDA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地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="008E32D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</w:t>
            </w:r>
            <w:r w:rsidRPr="00651ED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址</w:t>
            </w:r>
          </w:p>
        </w:tc>
        <w:tc>
          <w:tcPr>
            <w:tcW w:w="4819" w:type="dxa"/>
            <w:vAlign w:val="center"/>
          </w:tcPr>
          <w:p w:rsidR="003C7BDA" w:rsidRPr="00651ED2" w:rsidRDefault="003C7BDA" w:rsidP="003C7BDA">
            <w:pPr>
              <w:ind w:left="459" w:hangingChars="191" w:hanging="459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官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651ED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网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651ED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网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651ED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址</w:t>
            </w:r>
          </w:p>
        </w:tc>
      </w:tr>
      <w:tr w:rsidR="002E19D1" w:rsidRPr="00651ED2" w:rsidTr="00F40692">
        <w:trPr>
          <w:trHeight w:val="646"/>
        </w:trPr>
        <w:tc>
          <w:tcPr>
            <w:tcW w:w="4219" w:type="dxa"/>
            <w:vAlign w:val="center"/>
          </w:tcPr>
          <w:p w:rsidR="002E19D1" w:rsidRPr="00651ED2" w:rsidRDefault="002E19D1" w:rsidP="00F40692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/>
                <w:sz w:val="24"/>
                <w:szCs w:val="24"/>
              </w:rPr>
              <w:t>中共长沙市委组织部</w:t>
            </w:r>
          </w:p>
        </w:tc>
        <w:tc>
          <w:tcPr>
            <w:tcW w:w="5528" w:type="dxa"/>
            <w:vAlign w:val="center"/>
          </w:tcPr>
          <w:p w:rsidR="002E19D1" w:rsidRPr="00651ED2" w:rsidRDefault="002E19D1" w:rsidP="00F40692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/>
                <w:sz w:val="24"/>
                <w:szCs w:val="24"/>
              </w:rPr>
              <w:t>长沙市岳麓大道2</w:t>
            </w: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18号长沙市委</w:t>
            </w:r>
            <w:r w:rsidR="00CE430E">
              <w:rPr>
                <w:rFonts w:ascii="华文仿宋" w:eastAsia="华文仿宋" w:hAnsi="华文仿宋" w:hint="eastAsia"/>
                <w:sz w:val="24"/>
                <w:szCs w:val="24"/>
              </w:rPr>
              <w:t>大楼五楼</w:t>
            </w:r>
          </w:p>
        </w:tc>
        <w:tc>
          <w:tcPr>
            <w:tcW w:w="4819" w:type="dxa"/>
            <w:vAlign w:val="center"/>
          </w:tcPr>
          <w:p w:rsidR="002E19D1" w:rsidRPr="00651ED2" w:rsidRDefault="002E19D1" w:rsidP="00F40692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http://www.xfc.gov.cn/</w:t>
            </w:r>
          </w:p>
        </w:tc>
      </w:tr>
      <w:tr w:rsidR="002E19D1" w:rsidRPr="00651ED2" w:rsidTr="00CF4FE6">
        <w:trPr>
          <w:trHeight w:val="646"/>
        </w:trPr>
        <w:tc>
          <w:tcPr>
            <w:tcW w:w="4219" w:type="dxa"/>
            <w:vAlign w:val="center"/>
          </w:tcPr>
          <w:p w:rsidR="002E19D1" w:rsidRPr="00651ED2" w:rsidRDefault="002E19D1" w:rsidP="00CF4FE6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中共长沙市委党校（长沙行政学院）</w:t>
            </w:r>
          </w:p>
        </w:tc>
        <w:tc>
          <w:tcPr>
            <w:tcW w:w="5528" w:type="dxa"/>
            <w:vAlign w:val="center"/>
          </w:tcPr>
          <w:p w:rsidR="002E19D1" w:rsidRPr="00651ED2" w:rsidRDefault="002E19D1" w:rsidP="00CF4FE6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长沙市天心区正塘坡路56号</w:t>
            </w:r>
          </w:p>
        </w:tc>
        <w:tc>
          <w:tcPr>
            <w:tcW w:w="4819" w:type="dxa"/>
            <w:vAlign w:val="center"/>
          </w:tcPr>
          <w:p w:rsidR="002E19D1" w:rsidRPr="00651ED2" w:rsidRDefault="002E19D1" w:rsidP="00CF4FE6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http://www.zgcsswdx.cn/</w:t>
            </w:r>
          </w:p>
        </w:tc>
      </w:tr>
      <w:tr w:rsidR="003C7BDA" w:rsidRPr="00651ED2" w:rsidTr="003C7BDA">
        <w:trPr>
          <w:trHeight w:val="646"/>
        </w:trPr>
        <w:tc>
          <w:tcPr>
            <w:tcW w:w="42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cs="仿宋_GB2312" w:hint="eastAsia"/>
                <w:sz w:val="24"/>
                <w:szCs w:val="24"/>
              </w:rPr>
              <w:t>长沙市人力资源和社会保障局</w:t>
            </w:r>
          </w:p>
        </w:tc>
        <w:tc>
          <w:tcPr>
            <w:tcW w:w="5528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cs="仿宋_GB2312" w:hint="eastAsia"/>
                <w:sz w:val="24"/>
                <w:szCs w:val="24"/>
              </w:rPr>
              <w:t>长沙市芙蓉区芙蓉中路一段669号</w:t>
            </w:r>
          </w:p>
        </w:tc>
        <w:tc>
          <w:tcPr>
            <w:tcW w:w="48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651ED2">
              <w:rPr>
                <w:rFonts w:ascii="华文仿宋" w:eastAsia="华文仿宋" w:hAnsi="华文仿宋"/>
                <w:color w:val="000000"/>
                <w:sz w:val="24"/>
                <w:szCs w:val="24"/>
                <w:shd w:val="clear" w:color="auto" w:fill="FFFFFF"/>
              </w:rPr>
              <w:t>http://rsj.changsha.gov.cn/</w:t>
            </w:r>
          </w:p>
        </w:tc>
      </w:tr>
      <w:tr w:rsidR="003C7BDA" w:rsidRPr="00651ED2" w:rsidTr="003C7BDA">
        <w:trPr>
          <w:trHeight w:val="646"/>
        </w:trPr>
        <w:tc>
          <w:tcPr>
            <w:tcW w:w="4219" w:type="dxa"/>
            <w:vAlign w:val="center"/>
          </w:tcPr>
          <w:p w:rsidR="003C7BDA" w:rsidRPr="00651ED2" w:rsidRDefault="003C7BDA" w:rsidP="003C7BDA">
            <w:pPr>
              <w:rPr>
                <w:rStyle w:val="NormalCharacter"/>
                <w:rFonts w:ascii="华文仿宋" w:eastAsia="华文仿宋" w:hAnsi="华文仿宋" w:cstheme="minorEastAsia"/>
                <w:sz w:val="24"/>
                <w:szCs w:val="24"/>
              </w:rPr>
            </w:pPr>
            <w:r w:rsidRPr="00651ED2">
              <w:rPr>
                <w:rStyle w:val="NormalCharacter"/>
                <w:rFonts w:ascii="华文仿宋" w:eastAsia="华文仿宋" w:hAnsi="华文仿宋" w:cstheme="minorEastAsia" w:hint="eastAsia"/>
                <w:sz w:val="24"/>
                <w:szCs w:val="24"/>
              </w:rPr>
              <w:t>长沙市退役军人事务局</w:t>
            </w:r>
          </w:p>
        </w:tc>
        <w:tc>
          <w:tcPr>
            <w:tcW w:w="5528" w:type="dxa"/>
            <w:vAlign w:val="center"/>
          </w:tcPr>
          <w:p w:rsidR="003C7BDA" w:rsidRPr="00651ED2" w:rsidRDefault="003C7BDA" w:rsidP="003C7BDA">
            <w:pPr>
              <w:rPr>
                <w:rStyle w:val="NormalCharacter"/>
                <w:rFonts w:ascii="华文仿宋" w:eastAsia="华文仿宋" w:hAnsi="华文仿宋" w:cstheme="minorEastAsia"/>
                <w:sz w:val="24"/>
                <w:szCs w:val="24"/>
              </w:rPr>
            </w:pPr>
            <w:r w:rsidRPr="00651ED2">
              <w:rPr>
                <w:rStyle w:val="NormalCharacter"/>
                <w:rFonts w:ascii="华文仿宋" w:eastAsia="华文仿宋" w:hAnsi="华文仿宋" w:cstheme="minorEastAsia" w:hint="eastAsia"/>
                <w:sz w:val="24"/>
                <w:szCs w:val="24"/>
              </w:rPr>
              <w:t>长沙市雨花区劳动东路238号</w:t>
            </w:r>
          </w:p>
        </w:tc>
        <w:tc>
          <w:tcPr>
            <w:tcW w:w="4819" w:type="dxa"/>
            <w:vAlign w:val="center"/>
          </w:tcPr>
          <w:p w:rsidR="003C7BDA" w:rsidRPr="00651ED2" w:rsidRDefault="003C7BDA" w:rsidP="003C7BDA">
            <w:pPr>
              <w:rPr>
                <w:rStyle w:val="NormalCharacter"/>
                <w:rFonts w:ascii="华文仿宋" w:eastAsia="华文仿宋" w:hAnsi="华文仿宋" w:cstheme="minorEastAsia"/>
                <w:sz w:val="24"/>
                <w:szCs w:val="24"/>
              </w:rPr>
            </w:pPr>
            <w:r w:rsidRPr="00651ED2">
              <w:rPr>
                <w:rStyle w:val="NormalCharacter"/>
                <w:rFonts w:ascii="华文仿宋" w:eastAsia="华文仿宋" w:hAnsi="华文仿宋" w:cstheme="minorEastAsia" w:hint="eastAsia"/>
                <w:sz w:val="24"/>
                <w:szCs w:val="24"/>
              </w:rPr>
              <w:t>http://tyjr.changsha.gov.cn/</w:t>
            </w:r>
          </w:p>
        </w:tc>
      </w:tr>
      <w:tr w:rsidR="003C7BDA" w:rsidRPr="00651ED2" w:rsidTr="003C7BDA">
        <w:trPr>
          <w:trHeight w:val="646"/>
        </w:trPr>
        <w:tc>
          <w:tcPr>
            <w:tcW w:w="42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长沙市民政局</w:t>
            </w:r>
          </w:p>
        </w:tc>
        <w:tc>
          <w:tcPr>
            <w:tcW w:w="5528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长沙市岳麓大道218号</w:t>
            </w:r>
            <w:r w:rsidR="00B90CBB">
              <w:rPr>
                <w:rFonts w:ascii="华文仿宋" w:eastAsia="华文仿宋" w:hAnsi="华文仿宋" w:hint="eastAsia"/>
                <w:sz w:val="24"/>
                <w:szCs w:val="24"/>
              </w:rPr>
              <w:t>长沙</w:t>
            </w: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市政府二办公楼三楼</w:t>
            </w:r>
          </w:p>
        </w:tc>
        <w:tc>
          <w:tcPr>
            <w:tcW w:w="48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http://mzj.changsha.gov.cn/</w:t>
            </w:r>
          </w:p>
        </w:tc>
      </w:tr>
      <w:tr w:rsidR="003C7BDA" w:rsidRPr="00651ED2" w:rsidTr="003C7BDA">
        <w:trPr>
          <w:trHeight w:val="646"/>
        </w:trPr>
        <w:tc>
          <w:tcPr>
            <w:tcW w:w="42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长沙市应急管理局</w:t>
            </w:r>
          </w:p>
        </w:tc>
        <w:tc>
          <w:tcPr>
            <w:tcW w:w="5528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长沙市岳麓区富华路29号 </w:t>
            </w:r>
          </w:p>
        </w:tc>
        <w:tc>
          <w:tcPr>
            <w:tcW w:w="48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http://cssafe.changsha.gov.cn/</w:t>
            </w:r>
          </w:p>
        </w:tc>
      </w:tr>
      <w:tr w:rsidR="003C7BDA" w:rsidRPr="00651ED2" w:rsidTr="003C7BDA">
        <w:trPr>
          <w:trHeight w:val="646"/>
        </w:trPr>
        <w:tc>
          <w:tcPr>
            <w:tcW w:w="42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cs="仿宋_GB2312" w:hint="eastAsia"/>
                <w:sz w:val="24"/>
                <w:szCs w:val="24"/>
              </w:rPr>
              <w:t>长沙市农业农村局</w:t>
            </w:r>
          </w:p>
        </w:tc>
        <w:tc>
          <w:tcPr>
            <w:tcW w:w="5528" w:type="dxa"/>
            <w:vAlign w:val="center"/>
          </w:tcPr>
          <w:p w:rsidR="003C7BDA" w:rsidRPr="00651ED2" w:rsidRDefault="00B90CBB" w:rsidP="00B90CBB">
            <w:pPr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长沙市岳麓大道218号</w:t>
            </w:r>
            <w:r w:rsidR="003C7BDA" w:rsidRPr="00651ED2">
              <w:rPr>
                <w:rFonts w:ascii="华文仿宋" w:eastAsia="华文仿宋" w:hAnsi="华文仿宋" w:cs="仿宋_GB2312" w:hint="eastAsia"/>
                <w:sz w:val="24"/>
                <w:szCs w:val="24"/>
              </w:rPr>
              <w:t>长沙市政府二办</w:t>
            </w:r>
            <w:r>
              <w:rPr>
                <w:rFonts w:ascii="华文仿宋" w:eastAsia="华文仿宋" w:hAnsi="华文仿宋" w:cs="仿宋_GB2312" w:hint="eastAsia"/>
                <w:sz w:val="24"/>
                <w:szCs w:val="24"/>
              </w:rPr>
              <w:t>公楼</w:t>
            </w:r>
            <w:r w:rsidR="003C7BDA" w:rsidRPr="00651ED2">
              <w:rPr>
                <w:rFonts w:ascii="华文仿宋" w:eastAsia="华文仿宋" w:hAnsi="华文仿宋" w:cs="仿宋_GB2312" w:hint="eastAsia"/>
                <w:sz w:val="24"/>
                <w:szCs w:val="24"/>
              </w:rPr>
              <w:t>1127室</w:t>
            </w:r>
          </w:p>
        </w:tc>
        <w:tc>
          <w:tcPr>
            <w:tcW w:w="48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cs="仿宋_GB2312" w:hint="eastAsia"/>
                <w:sz w:val="24"/>
                <w:szCs w:val="24"/>
              </w:rPr>
              <w:t>http://nyw.changsha.gov.cn/</w:t>
            </w:r>
          </w:p>
        </w:tc>
      </w:tr>
      <w:tr w:rsidR="003C7BDA" w:rsidRPr="00651ED2" w:rsidTr="003C7BDA">
        <w:trPr>
          <w:trHeight w:val="646"/>
        </w:trPr>
        <w:tc>
          <w:tcPr>
            <w:tcW w:w="42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长沙市水利局</w:t>
            </w:r>
          </w:p>
        </w:tc>
        <w:tc>
          <w:tcPr>
            <w:tcW w:w="5528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长沙市岳麓大道218</w:t>
            </w:r>
            <w:r w:rsidR="00B90CBB">
              <w:rPr>
                <w:rFonts w:ascii="华文仿宋" w:eastAsia="华文仿宋" w:hAnsi="华文仿宋" w:hint="eastAsia"/>
                <w:sz w:val="24"/>
                <w:szCs w:val="24"/>
              </w:rPr>
              <w:t>号长沙市政府</w:t>
            </w: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二办公楼12楼</w:t>
            </w:r>
          </w:p>
        </w:tc>
        <w:tc>
          <w:tcPr>
            <w:tcW w:w="4819" w:type="dxa"/>
            <w:vAlign w:val="center"/>
          </w:tcPr>
          <w:p w:rsidR="003C7BDA" w:rsidRPr="00651ED2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651ED2">
              <w:rPr>
                <w:rFonts w:ascii="华文仿宋" w:eastAsia="华文仿宋" w:hAnsi="华文仿宋" w:hint="eastAsia"/>
                <w:sz w:val="24"/>
                <w:szCs w:val="24"/>
              </w:rPr>
              <w:t>http://cswater.changsha.gov.cn/</w:t>
            </w:r>
          </w:p>
        </w:tc>
      </w:tr>
      <w:tr w:rsidR="003C7BDA" w:rsidRPr="00182350" w:rsidTr="003C7BDA">
        <w:trPr>
          <w:trHeight w:val="646"/>
        </w:trPr>
        <w:tc>
          <w:tcPr>
            <w:tcW w:w="4219" w:type="dxa"/>
            <w:vAlign w:val="center"/>
          </w:tcPr>
          <w:p w:rsidR="003C7BDA" w:rsidRPr="00182350" w:rsidRDefault="003C7BDA" w:rsidP="003C7BDA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182350">
              <w:rPr>
                <w:rFonts w:ascii="华文仿宋" w:eastAsia="华文仿宋" w:hAnsi="华文仿宋" w:cs="宋体" w:hint="eastAsia"/>
                <w:sz w:val="24"/>
                <w:szCs w:val="24"/>
              </w:rPr>
              <w:lastRenderedPageBreak/>
              <w:t>长沙市交通运输局</w:t>
            </w:r>
          </w:p>
        </w:tc>
        <w:tc>
          <w:tcPr>
            <w:tcW w:w="5528" w:type="dxa"/>
            <w:vAlign w:val="center"/>
          </w:tcPr>
          <w:p w:rsidR="003C7BDA" w:rsidRPr="00182350" w:rsidRDefault="003C7BDA" w:rsidP="003C7BDA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182350">
              <w:rPr>
                <w:rFonts w:ascii="华文仿宋" w:eastAsia="华文仿宋" w:hAnsi="华文仿宋" w:cs="宋体" w:hint="eastAsia"/>
                <w:sz w:val="24"/>
                <w:szCs w:val="24"/>
              </w:rPr>
              <w:t>长沙市雨花区万家丽中路一段</w:t>
            </w:r>
            <w:r w:rsidRPr="00182350">
              <w:rPr>
                <w:rFonts w:ascii="华文仿宋" w:eastAsia="华文仿宋" w:hAnsi="华文仿宋"/>
                <w:sz w:val="24"/>
                <w:szCs w:val="24"/>
              </w:rPr>
              <w:t>269</w:t>
            </w:r>
            <w:r w:rsidRPr="00182350">
              <w:rPr>
                <w:rFonts w:ascii="华文仿宋" w:eastAsia="华文仿宋" w:hAnsi="华文仿宋" w:cs="宋体" w:hint="eastAsia"/>
                <w:sz w:val="24"/>
                <w:szCs w:val="24"/>
              </w:rPr>
              <w:t>号</w:t>
            </w:r>
          </w:p>
        </w:tc>
        <w:tc>
          <w:tcPr>
            <w:tcW w:w="4819" w:type="dxa"/>
            <w:vAlign w:val="center"/>
          </w:tcPr>
          <w:p w:rsidR="003C7BDA" w:rsidRPr="00182350" w:rsidRDefault="003C7BDA" w:rsidP="003C7BDA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82350">
              <w:rPr>
                <w:rFonts w:ascii="华文仿宋" w:eastAsia="华文仿宋" w:hAnsi="华文仿宋"/>
                <w:sz w:val="24"/>
                <w:szCs w:val="24"/>
              </w:rPr>
              <w:t>http://jtysj.changsha.gov.cn/</w:t>
            </w:r>
          </w:p>
        </w:tc>
      </w:tr>
    </w:tbl>
    <w:p w:rsidR="00FA697B" w:rsidRDefault="00FA697B" w:rsidP="007A192F">
      <w:pPr>
        <w:spacing w:line="80" w:lineRule="exact"/>
        <w:rPr>
          <w:sz w:val="28"/>
          <w:szCs w:val="28"/>
        </w:rPr>
      </w:pPr>
    </w:p>
    <w:sectPr w:rsidR="00FA697B" w:rsidSect="00FA69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38" w:rsidRDefault="00645038" w:rsidP="00695175">
      <w:r>
        <w:separator/>
      </w:r>
    </w:p>
  </w:endnote>
  <w:endnote w:type="continuationSeparator" w:id="0">
    <w:p w:rsidR="00645038" w:rsidRDefault="00645038" w:rsidP="0069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38" w:rsidRDefault="00645038" w:rsidP="00695175">
      <w:r>
        <w:separator/>
      </w:r>
    </w:p>
  </w:footnote>
  <w:footnote w:type="continuationSeparator" w:id="0">
    <w:p w:rsidR="00645038" w:rsidRDefault="00645038" w:rsidP="00695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0D3"/>
    <w:rsid w:val="00050F05"/>
    <w:rsid w:val="000C6988"/>
    <w:rsid w:val="000D6D5D"/>
    <w:rsid w:val="00182350"/>
    <w:rsid w:val="00184E07"/>
    <w:rsid w:val="002321F8"/>
    <w:rsid w:val="00266702"/>
    <w:rsid w:val="002E19D1"/>
    <w:rsid w:val="00341688"/>
    <w:rsid w:val="00344802"/>
    <w:rsid w:val="00385625"/>
    <w:rsid w:val="003A2004"/>
    <w:rsid w:val="003C7BDA"/>
    <w:rsid w:val="004540CB"/>
    <w:rsid w:val="00475250"/>
    <w:rsid w:val="004A314F"/>
    <w:rsid w:val="004E6C5E"/>
    <w:rsid w:val="00522F54"/>
    <w:rsid w:val="005471D7"/>
    <w:rsid w:val="00551C7C"/>
    <w:rsid w:val="00645038"/>
    <w:rsid w:val="00651ED2"/>
    <w:rsid w:val="0066764D"/>
    <w:rsid w:val="00695175"/>
    <w:rsid w:val="006D0225"/>
    <w:rsid w:val="00780CF0"/>
    <w:rsid w:val="007A192F"/>
    <w:rsid w:val="00816873"/>
    <w:rsid w:val="008311CC"/>
    <w:rsid w:val="008C01F4"/>
    <w:rsid w:val="008E0FAB"/>
    <w:rsid w:val="008E32D6"/>
    <w:rsid w:val="00915174"/>
    <w:rsid w:val="009D43B3"/>
    <w:rsid w:val="00A520B9"/>
    <w:rsid w:val="00A715B6"/>
    <w:rsid w:val="00A72912"/>
    <w:rsid w:val="00B01CBA"/>
    <w:rsid w:val="00B34B0C"/>
    <w:rsid w:val="00B90CBB"/>
    <w:rsid w:val="00BF05F4"/>
    <w:rsid w:val="00C26B08"/>
    <w:rsid w:val="00C5550A"/>
    <w:rsid w:val="00C6524E"/>
    <w:rsid w:val="00CE430E"/>
    <w:rsid w:val="00E627B8"/>
    <w:rsid w:val="00E710D3"/>
    <w:rsid w:val="00EA018B"/>
    <w:rsid w:val="00EA3DEB"/>
    <w:rsid w:val="00EA5EA1"/>
    <w:rsid w:val="00EC5457"/>
    <w:rsid w:val="00ED05FA"/>
    <w:rsid w:val="00ED1192"/>
    <w:rsid w:val="00FA697B"/>
    <w:rsid w:val="00FB11E1"/>
    <w:rsid w:val="73B92046"/>
    <w:rsid w:val="7AFD8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A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A69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A697B"/>
    <w:rPr>
      <w:sz w:val="18"/>
      <w:szCs w:val="18"/>
    </w:rPr>
  </w:style>
  <w:style w:type="character" w:customStyle="1" w:styleId="NormalCharacter">
    <w:name w:val="NormalCharacter"/>
    <w:uiPriority w:val="99"/>
    <w:semiHidden/>
    <w:qFormat/>
    <w:rsid w:val="00FA69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91</Words>
  <Characters>524</Characters>
  <Application>Microsoft Office Word</Application>
  <DocSecurity>0</DocSecurity>
  <Lines>4</Lines>
  <Paragraphs>1</Paragraphs>
  <ScaleCrop>false</ScaleCrop>
  <Company>WRGHO.COM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周晶晶</dc:creator>
  <cp:lastModifiedBy>Administrator</cp:lastModifiedBy>
  <cp:revision>25</cp:revision>
  <cp:lastPrinted>2021-05-18T02:45:00Z</cp:lastPrinted>
  <dcterms:created xsi:type="dcterms:W3CDTF">2010-12-31T16:38:00Z</dcterms:created>
  <dcterms:modified xsi:type="dcterms:W3CDTF">2021-05-18T13:32:00Z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D8FC410E917C4E3CBA9CE6358EBFAD3D</vt:lpwstr>
  </property>
</Properties>
</file>