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韶关市浈江区退役军人事务局2021年公开招聘</w:t>
      </w:r>
    </w:p>
    <w:p>
      <w:pPr>
        <w:jc w:val="center"/>
        <w:rPr>
          <w:rFonts w:hint="eastAsia"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专职</w:t>
      </w:r>
      <w:r>
        <w:rPr>
          <w:rFonts w:hint="eastAsia" w:ascii="宋体" w:hAnsi="宋体" w:eastAsia="宋体"/>
          <w:b/>
          <w:bCs/>
          <w:sz w:val="30"/>
          <w:szCs w:val="30"/>
          <w:lang w:eastAsia="zh-CN"/>
        </w:rPr>
        <w:t>工作人员</w:t>
      </w:r>
      <w:r>
        <w:rPr>
          <w:rFonts w:hint="eastAsia" w:ascii="宋体" w:hAnsi="宋体" w:eastAsia="宋体"/>
          <w:b/>
          <w:bCs/>
          <w:sz w:val="30"/>
          <w:szCs w:val="30"/>
        </w:rPr>
        <w:t>报名表</w:t>
      </w:r>
      <w:bookmarkEnd w:id="0"/>
    </w:p>
    <w:tbl>
      <w:tblPr>
        <w:tblStyle w:val="2"/>
        <w:tblpPr w:leftFromText="180" w:rightFromText="180" w:vertAnchor="text" w:horzAnchor="margin" w:tblpXSpec="center" w:tblpY="4"/>
        <w:tblW w:w="95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91"/>
        <w:gridCol w:w="1005"/>
        <w:gridCol w:w="122"/>
        <w:gridCol w:w="390"/>
        <w:gridCol w:w="52"/>
        <w:gridCol w:w="285"/>
        <w:gridCol w:w="9"/>
        <w:gridCol w:w="600"/>
        <w:gridCol w:w="502"/>
        <w:gridCol w:w="99"/>
        <w:gridCol w:w="621"/>
        <w:gridCol w:w="923"/>
        <w:gridCol w:w="406"/>
        <w:gridCol w:w="159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    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5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民族</w:t>
            </w:r>
          </w:p>
        </w:tc>
        <w:tc>
          <w:tcPr>
            <w:tcW w:w="50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婚否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贴照片处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出生地</w:t>
            </w:r>
          </w:p>
        </w:tc>
        <w:tc>
          <w:tcPr>
            <w:tcW w:w="14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政治面貌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毕业院校</w:t>
            </w:r>
          </w:p>
        </w:tc>
        <w:tc>
          <w:tcPr>
            <w:tcW w:w="26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学位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专业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资格证书</w:t>
            </w:r>
          </w:p>
        </w:tc>
        <w:tc>
          <w:tcPr>
            <w:tcW w:w="445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服从分配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tabs>
                <w:tab w:val="left" w:pos="292"/>
                <w:tab w:val="center" w:pos="589"/>
              </w:tabs>
              <w:adjustRightInd w:val="0"/>
              <w:snapToGrid w:val="0"/>
              <w:jc w:val="left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sym w:font="Wingdings" w:char="00A8"/>
            </w:r>
            <w:r>
              <w:rPr>
                <w:rFonts w:hint="eastAsia" w:ascii="仿宋_GB2312" w:hAnsi="宋体"/>
                <w:b/>
                <w:sz w:val="24"/>
              </w:rPr>
              <w:t>是</w:t>
            </w:r>
          </w:p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sym w:font="Wingdings" w:char="00A8"/>
            </w:r>
            <w:r>
              <w:rPr>
                <w:rFonts w:hint="eastAsia" w:ascii="仿宋_GB2312" w:hAnsi="宋体"/>
                <w:b/>
                <w:sz w:val="24"/>
              </w:rPr>
              <w:t>否</w:t>
            </w: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身份证号码</w:t>
            </w:r>
          </w:p>
        </w:tc>
        <w:tc>
          <w:tcPr>
            <w:tcW w:w="4456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身高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户籍所在地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联系电话</w:t>
            </w:r>
          </w:p>
        </w:tc>
        <w:tc>
          <w:tcPr>
            <w:tcW w:w="36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家庭住址</w:t>
            </w:r>
          </w:p>
        </w:tc>
        <w:tc>
          <w:tcPr>
            <w:tcW w:w="809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</w:rPr>
              <w:t>计算机水平</w:t>
            </w:r>
          </w:p>
        </w:tc>
        <w:tc>
          <w:tcPr>
            <w:tcW w:w="3008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75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44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pacing w:val="-4"/>
                <w:sz w:val="24"/>
              </w:rPr>
            </w:pPr>
            <w:r>
              <w:rPr>
                <w:rFonts w:hint="eastAsia" w:ascii="仿宋_GB2312" w:hAnsi="宋体"/>
                <w:b/>
                <w:spacing w:val="-4"/>
                <w:sz w:val="24"/>
                <w:lang w:eastAsia="zh-CN"/>
              </w:rPr>
              <w:t>电子</w:t>
            </w:r>
            <w:r>
              <w:rPr>
                <w:rFonts w:hint="eastAsia" w:ascii="仿宋_GB2312" w:hAnsi="宋体"/>
                <w:b/>
                <w:spacing w:val="-4"/>
                <w:sz w:val="24"/>
              </w:rPr>
              <w:t>邮箱</w:t>
            </w:r>
          </w:p>
        </w:tc>
        <w:tc>
          <w:tcPr>
            <w:tcW w:w="364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学习及工作经历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（从中学填起）</w:t>
            </w:r>
          </w:p>
        </w:tc>
        <w:tc>
          <w:tcPr>
            <w:tcW w:w="809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ind w:right="139" w:rightChars="66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庭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员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与本人关系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社会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关系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与本人关系</w:t>
            </w: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出生年月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73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有无刑事犯罪记录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85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有无被开除公职或被辞退记录</w:t>
            </w:r>
          </w:p>
        </w:tc>
        <w:tc>
          <w:tcPr>
            <w:tcW w:w="121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有无违反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计划生育政策</w:t>
            </w:r>
          </w:p>
        </w:tc>
        <w:tc>
          <w:tcPr>
            <w:tcW w:w="159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报名人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确认签名</w:t>
            </w:r>
          </w:p>
        </w:tc>
        <w:tc>
          <w:tcPr>
            <w:tcW w:w="8098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本人保证所提供及填写的资料真实可靠，否则，愿承担一切责任及后果。</w:t>
            </w:r>
          </w:p>
          <w:p>
            <w:pPr>
              <w:adjustRightInd w:val="0"/>
              <w:snapToGrid w:val="0"/>
              <w:jc w:val="both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　　　　　　　　　　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</w:t>
            </w:r>
            <w:r>
              <w:rPr>
                <w:rFonts w:hint="eastAsia" w:ascii="仿宋_GB2312" w:hAnsi="宋体"/>
                <w:b/>
                <w:bCs/>
                <w:sz w:val="24"/>
              </w:rPr>
              <w:t>签名：       　    　       年 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4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审核意见</w:t>
            </w:r>
          </w:p>
        </w:tc>
        <w:tc>
          <w:tcPr>
            <w:tcW w:w="8098" w:type="dxa"/>
            <w:gridSpan w:val="14"/>
            <w:noWrap w:val="0"/>
            <w:vAlign w:val="bottom"/>
          </w:tcPr>
          <w:p>
            <w:pPr>
              <w:adjustRightInd w:val="0"/>
              <w:snapToGrid w:val="0"/>
              <w:jc w:val="right"/>
              <w:rPr>
                <w:rFonts w:hint="eastAsia" w:ascii="仿宋_GB2312" w:hAnsi="宋体"/>
                <w:sz w:val="24"/>
              </w:rPr>
            </w:pPr>
          </w:p>
          <w:p>
            <w:pPr>
              <w:adjustRightInd w:val="0"/>
              <w:snapToGrid w:val="0"/>
              <w:ind w:firstLine="2891" w:firstLineChars="1200"/>
              <w:jc w:val="right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签名：        　   　       年    月    日</w:t>
            </w:r>
          </w:p>
        </w:tc>
      </w:tr>
    </w:tbl>
    <w:p>
      <w:pPr>
        <w:adjustRightInd w:val="0"/>
        <w:snapToGrid w:val="0"/>
        <w:rPr>
          <w:rFonts w:hint="eastAsia"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备注：</w:t>
      </w:r>
    </w:p>
    <w:p>
      <w:pPr>
        <w:adjustRightInd w:val="0"/>
        <w:snapToGrid w:val="0"/>
        <w:rPr>
          <w:rFonts w:hint="eastAsia"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1.此表用蓝黑色钢笔或水性笔填写，圆珠笔填写无效，字迹要清楚。</w:t>
      </w:r>
    </w:p>
    <w:p>
      <w:pPr>
        <w:adjustRightInd w:val="0"/>
        <w:snapToGrid w:val="0"/>
        <w:rPr>
          <w:rFonts w:hint="eastAsia"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2.此表须如实填写，经考核发现与事实不符的，后果自负。</w:t>
      </w:r>
    </w:p>
    <w:p>
      <w:pPr>
        <w:adjustRightInd w:val="0"/>
        <w:snapToGrid w:val="0"/>
        <w:rPr>
          <w:rFonts w:hint="eastAsia" w:ascii="仿宋_GB2312" w:hAnsi="宋体"/>
          <w:bCs/>
          <w:sz w:val="28"/>
          <w:szCs w:val="28"/>
        </w:rPr>
      </w:pPr>
      <w:r>
        <w:rPr>
          <w:rFonts w:hint="eastAsia" w:ascii="仿宋_GB2312" w:hAnsi="宋体"/>
          <w:bCs/>
          <w:sz w:val="28"/>
          <w:szCs w:val="28"/>
        </w:rPr>
        <w:t>3.此表须双面打印，单面打印无效。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44C66"/>
    <w:rsid w:val="5434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2021-05-08T08:53:00Z</dcterms:created>
  <dc:creator>Administrator</dc:creator>
  <cp:lastModifiedBy>Administrator</cp:lastModifiedBy>
  <dcterms:modified xsi:type="dcterms:W3CDTF">2021-05-08T08:54:43Z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