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年无锡市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eastAsia="zh-CN"/>
        </w:rPr>
        <w:t>惠山区钱桥街道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2"/>
        <w:tblW w:w="976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18"/>
        <w:gridCol w:w="1047"/>
        <w:gridCol w:w="324"/>
        <w:gridCol w:w="529"/>
        <w:gridCol w:w="731"/>
        <w:gridCol w:w="291"/>
        <w:gridCol w:w="1185"/>
        <w:gridCol w:w="204"/>
        <w:gridCol w:w="831"/>
        <w:gridCol w:w="180"/>
        <w:gridCol w:w="225"/>
        <w:gridCol w:w="160"/>
        <w:gridCol w:w="350"/>
        <w:gridCol w:w="315"/>
        <w:gridCol w:w="420"/>
        <w:gridCol w:w="236"/>
        <w:gridCol w:w="63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 贯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工作时间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 年  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位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单位职务</w:t>
            </w:r>
          </w:p>
        </w:tc>
        <w:tc>
          <w:tcPr>
            <w:tcW w:w="16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职称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党派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入党时间</w:t>
            </w:r>
          </w:p>
        </w:tc>
        <w:tc>
          <w:tcPr>
            <w:tcW w:w="16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电话</w:t>
            </w:r>
          </w:p>
        </w:tc>
        <w:tc>
          <w:tcPr>
            <w:tcW w:w="172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w w:val="90"/>
                <w:sz w:val="24"/>
              </w:rPr>
              <w:t>家庭住址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邮编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电子邮箱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 止 年 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 作 单 位</w:t>
            </w: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月至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1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学习简历</w:t>
            </w: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 止 年 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院校系及专业</w:t>
            </w: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学习形式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月至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月至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月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奖惩情况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奖励名称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奖励时间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授奖单位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惩戒种类</w:t>
            </w: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惩戒时间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家庭成员情况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 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名</w:t>
            </w: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397" w:type="dxa"/>
            <w:gridSpan w:val="11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7" w:h="16840"/>
      <w:pgMar w:top="964" w:right="1588" w:bottom="96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C68A5"/>
    <w:rsid w:val="26A75535"/>
    <w:rsid w:val="403662CC"/>
    <w:rsid w:val="43293905"/>
    <w:rsid w:val="4AB66650"/>
    <w:rsid w:val="54FD2723"/>
    <w:rsid w:val="75BC68A5"/>
    <w:rsid w:val="77FC3B32"/>
    <w:rsid w:val="7C6B26A3"/>
    <w:rsid w:val="7E71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3</TotalTime>
  <ScaleCrop>false</ScaleCrop>
  <LinksUpToDate>false</LinksUpToDate>
  <CharactersWithSpaces>326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2020-10-27T09:50:00Z</dcterms:created>
  <dc:creator>左七</dc:creator>
  <cp:lastModifiedBy>Administrator</cp:lastModifiedBy>
  <dcterms:modified xsi:type="dcterms:W3CDTF">2021-03-23T02:52:17Z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