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20" w:lineRule="exact"/>
        <w:jc w:val="center"/>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1</w:t>
      </w:r>
      <w:r>
        <w:rPr>
          <w:rFonts w:hint="eastAsia" w:ascii="黑体" w:hAnsi="黑体" w:eastAsia="黑体" w:cs="黑体"/>
          <w:sz w:val="32"/>
          <w:szCs w:val="32"/>
        </w:rPr>
        <w:t>年福建省</w:t>
      </w:r>
      <w:r>
        <w:rPr>
          <w:rFonts w:hint="eastAsia" w:ascii="黑体" w:hAnsi="黑体" w:eastAsia="黑体" w:cs="黑体"/>
          <w:sz w:val="32"/>
          <w:szCs w:val="32"/>
          <w:lang w:eastAsia="zh-CN"/>
        </w:rPr>
        <w:t>水产技术推广总站</w:t>
      </w:r>
      <w:r>
        <w:rPr>
          <w:rFonts w:hint="eastAsia" w:ascii="黑体" w:hAnsi="黑体" w:eastAsia="黑体" w:cs="黑体"/>
          <w:sz w:val="32"/>
          <w:szCs w:val="32"/>
        </w:rPr>
        <w:t>公开招聘考试</w:t>
      </w:r>
    </w:p>
    <w:p>
      <w:pPr>
        <w:spacing w:line="520" w:lineRule="exact"/>
        <w:jc w:val="center"/>
        <w:rPr>
          <w:rFonts w:hint="eastAsia" w:ascii="黑体" w:hAnsi="黑体" w:eastAsia="黑体" w:cs="黑体"/>
          <w:sz w:val="32"/>
          <w:szCs w:val="32"/>
          <w:u w:val="single"/>
        </w:rPr>
      </w:pPr>
      <w:r>
        <w:rPr>
          <w:rFonts w:hint="eastAsia" w:ascii="黑体" w:hAnsi="黑体" w:eastAsia="黑体" w:cs="黑体"/>
          <w:sz w:val="32"/>
          <w:szCs w:val="32"/>
        </w:rPr>
        <w:t>考生健康申明卡及安全考试承诺书</w:t>
      </w:r>
    </w:p>
    <w:tbl>
      <w:tblPr>
        <w:tblStyle w:val="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617"/>
        <w:gridCol w:w="993"/>
        <w:gridCol w:w="1417"/>
        <w:gridCol w:w="1276"/>
        <w:gridCol w:w="850"/>
        <w:gridCol w:w="59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32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617" w:type="dxa"/>
            <w:vAlign w:val="center"/>
          </w:tcPr>
          <w:p>
            <w:pPr>
              <w:jc w:val="center"/>
              <w:rPr>
                <w:rFonts w:ascii="黑体" w:hAnsi="黑体" w:eastAsia="黑体" w:cs="宋体"/>
                <w:kern w:val="0"/>
                <w:sz w:val="24"/>
                <w:szCs w:val="24"/>
              </w:rPr>
            </w:pPr>
          </w:p>
        </w:tc>
        <w:tc>
          <w:tcPr>
            <w:tcW w:w="993"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性别</w:t>
            </w:r>
          </w:p>
        </w:tc>
        <w:tc>
          <w:tcPr>
            <w:tcW w:w="1417" w:type="dxa"/>
            <w:vAlign w:val="center"/>
          </w:tcPr>
          <w:p>
            <w:pPr>
              <w:jc w:val="center"/>
              <w:rPr>
                <w:rFonts w:ascii="黑体" w:hAnsi="黑体" w:eastAsia="黑体" w:cs="宋体"/>
                <w:kern w:val="0"/>
                <w:sz w:val="24"/>
                <w:szCs w:val="24"/>
              </w:rPr>
            </w:pPr>
          </w:p>
        </w:tc>
        <w:tc>
          <w:tcPr>
            <w:tcW w:w="127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准考证号</w:t>
            </w:r>
          </w:p>
        </w:tc>
        <w:tc>
          <w:tcPr>
            <w:tcW w:w="2771" w:type="dxa"/>
            <w:gridSpan w:val="3"/>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610" w:type="dxa"/>
            <w:gridSpan w:val="2"/>
            <w:vAlign w:val="center"/>
          </w:tcPr>
          <w:p>
            <w:pPr>
              <w:jc w:val="center"/>
              <w:rPr>
                <w:rFonts w:ascii="黑体" w:hAnsi="黑体" w:eastAsia="黑体" w:cs="宋体"/>
                <w:kern w:val="0"/>
                <w:sz w:val="24"/>
                <w:szCs w:val="24"/>
              </w:rPr>
            </w:pPr>
          </w:p>
        </w:tc>
        <w:tc>
          <w:tcPr>
            <w:tcW w:w="1417"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报考</w:t>
            </w:r>
          </w:p>
          <w:p>
            <w:pPr>
              <w:jc w:val="center"/>
              <w:rPr>
                <w:rFonts w:hint="eastAsia" w:ascii="黑体" w:hAnsi="黑体" w:eastAsia="黑体" w:cs="宋体"/>
                <w:kern w:val="0"/>
                <w:sz w:val="24"/>
                <w:szCs w:val="24"/>
              </w:rPr>
            </w:pPr>
            <w:r>
              <w:rPr>
                <w:rFonts w:hint="eastAsia" w:ascii="黑体" w:hAnsi="黑体" w:eastAsia="黑体" w:cs="宋体"/>
                <w:kern w:val="0"/>
                <w:sz w:val="24"/>
                <w:szCs w:val="24"/>
              </w:rPr>
              <w:t>岗位/专业</w:t>
            </w:r>
          </w:p>
        </w:tc>
        <w:tc>
          <w:tcPr>
            <w:tcW w:w="1276" w:type="dxa"/>
            <w:vAlign w:val="center"/>
          </w:tcPr>
          <w:p>
            <w:pPr>
              <w:jc w:val="center"/>
              <w:rPr>
                <w:rFonts w:ascii="黑体" w:hAnsi="黑体" w:eastAsia="黑体" w:cs="宋体"/>
                <w:kern w:val="0"/>
                <w:sz w:val="24"/>
                <w:szCs w:val="24"/>
              </w:rPr>
            </w:pPr>
          </w:p>
        </w:tc>
        <w:tc>
          <w:tcPr>
            <w:tcW w:w="850"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921" w:type="dxa"/>
            <w:gridSpan w:val="2"/>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trPr>
        <w:tc>
          <w:tcPr>
            <w:tcW w:w="3936"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464" w:type="dxa"/>
            <w:gridSpan w:val="5"/>
            <w:vAlign w:val="top"/>
          </w:tcPr>
          <w:p>
            <w:pPr>
              <w:spacing w:line="48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6.本人疫情期间是否从湖北入闽。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7.本人过去14日内是否与新冠肺炎确诊病例、疑似病例或已发现无症状感染者有接触史</w:t>
            </w:r>
            <w:r>
              <w:rPr>
                <w:rFonts w:hint="eastAsia" w:ascii="黑体" w:hAnsi="黑体" w:eastAsia="黑体" w:cs="宋体"/>
                <w:b/>
                <w:color w:val="FF0000"/>
                <w:kern w:val="0"/>
                <w:sz w:val="20"/>
                <w:szCs w:val="21"/>
              </w:rPr>
              <w:t>。</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8.本人过去14日内是否与来自境外（含港澳台）人员有接触史。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10.本人“八闽健康码”是否为橙码(即非绿码)。</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11.共同居住家庭成员中是否有上述1至8的情况。</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0" w:type="dxa"/>
            <w:gridSpan w:val="8"/>
            <w:vAlign w:val="top"/>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6" w:beforeLines="50" w:line="320" w:lineRule="exact"/>
        <w:ind w:left="842" w:leftChars="1" w:hanging="840" w:hangingChars="350"/>
        <w:rPr>
          <w:rFonts w:ascii="黑体" w:hAnsi="黑体" w:eastAsia="黑体" w:cs="方正小标宋简体"/>
          <w:sz w:val="24"/>
          <w:szCs w:val="24"/>
        </w:rPr>
      </w:pPr>
      <w:r>
        <w:rPr>
          <w:rFonts w:hint="eastAsia" w:ascii="黑体" w:hAnsi="黑体" w:eastAsia="黑体" w:cs="方正小标宋简体"/>
          <w:sz w:val="24"/>
          <w:szCs w:val="24"/>
        </w:rPr>
        <w:t>提示：1.以上任一项为“是”，考试时须携带考前7天内新型冠状病毒检测阴性的报告。</w:t>
      </w:r>
    </w:p>
    <w:p>
      <w:pPr>
        <w:spacing w:line="320" w:lineRule="exact"/>
        <w:ind w:left="840" w:leftChars="343" w:hanging="120" w:hangingChars="50"/>
        <w:rPr>
          <w:rFonts w:ascii="黑体" w:hAnsi="黑体" w:eastAsia="黑体" w:cs="方正小标宋简体"/>
          <w:sz w:val="24"/>
          <w:szCs w:val="24"/>
        </w:rPr>
      </w:pPr>
      <w:r>
        <w:rPr>
          <w:rFonts w:hint="eastAsia" w:ascii="黑体" w:hAnsi="黑体" w:eastAsia="黑体" w:cs="方正小标宋简体"/>
          <w:sz w:val="24"/>
          <w:szCs w:val="24"/>
        </w:rPr>
        <w:t>2.来自国内疫情中高风险地区的考生和笔试前28天内有国（境）外旅居史的考生，须提供进出集中隔离点的2次核酸检测新冠病毒核酸检测阴性证明和解除医学隔离证明。</w:t>
      </w:r>
    </w:p>
    <w:p>
      <w:pPr>
        <w:spacing w:line="240" w:lineRule="exact"/>
        <w:ind w:left="630" w:leftChars="300"/>
        <w:rPr>
          <w:rFonts w:ascii="宋体" w:hAnsi="宋体" w:cs="宋体"/>
          <w:b/>
          <w:bCs/>
          <w:szCs w:val="21"/>
        </w:rPr>
      </w:pPr>
    </w:p>
    <w:p>
      <w:pPr>
        <w:ind w:firstLine="360" w:firstLineChars="150"/>
      </w:pPr>
      <w:r>
        <w:rPr>
          <w:rFonts w:hint="eastAsia" w:ascii="黑体" w:hAnsi="黑体" w:eastAsia="黑体" w:cs="宋体"/>
          <w:sz w:val="24"/>
          <w:szCs w:val="24"/>
        </w:rPr>
        <w:t>本人签名：______________                填写日期：________________</w:t>
      </w:r>
    </w:p>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pPr>
      <w:bookmarkStart w:id="0" w:name="_GoBack"/>
      <w:bookmarkEnd w:id="0"/>
    </w:p>
    <w:sectPr>
      <w:pgSz w:w="11849" w:h="16781"/>
      <w:pgMar w:top="1417" w:right="1655" w:bottom="1134" w:left="15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B1B27"/>
    <w:rsid w:val="018514F5"/>
    <w:rsid w:val="06A671FD"/>
    <w:rsid w:val="0A772B99"/>
    <w:rsid w:val="11A735B2"/>
    <w:rsid w:val="11C6190B"/>
    <w:rsid w:val="12066FB0"/>
    <w:rsid w:val="12B6512E"/>
    <w:rsid w:val="163610C3"/>
    <w:rsid w:val="1917588E"/>
    <w:rsid w:val="20522623"/>
    <w:rsid w:val="24F81733"/>
    <w:rsid w:val="398B1B27"/>
    <w:rsid w:val="4B5A7AC6"/>
    <w:rsid w:val="4CCB184A"/>
    <w:rsid w:val="4FD91F42"/>
    <w:rsid w:val="502B1578"/>
    <w:rsid w:val="5DF728CF"/>
    <w:rsid w:val="60B74A68"/>
    <w:rsid w:val="62683138"/>
    <w:rsid w:val="64570499"/>
    <w:rsid w:val="65045073"/>
    <w:rsid w:val="66B537FC"/>
    <w:rsid w:val="67E96484"/>
    <w:rsid w:val="68170C86"/>
    <w:rsid w:val="773E1D52"/>
    <w:rsid w:val="7C71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2020-09-04T08:04:00Z</dcterms:created>
  <dc:creator>陆开雄</dc:creator>
  <cp:lastModifiedBy>肖苏华</cp:lastModifiedBy>
  <cp:lastPrinted>2021-03-26T03:05:00Z</cp:lastPrinted>
  <dcterms:modified xsi:type="dcterms:W3CDTF">2021-04-06T03:31:06Z</dcterms:modified>
  <dc:title>关于报送2019年福建海洋职业技术学校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