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镇江市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卫生健康委员会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eastAsia="宋体"/>
          <w:b/>
          <w:sz w:val="44"/>
          <w:szCs w:val="44"/>
        </w:rPr>
        <w:t>镇江市中医院202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/>
          <w:b/>
          <w:sz w:val="44"/>
          <w:szCs w:val="44"/>
        </w:rPr>
        <w:t>年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第一批公开</w:t>
      </w:r>
      <w:r>
        <w:rPr>
          <w:rFonts w:hint="eastAsia" w:ascii="宋体" w:hAnsi="宋体" w:eastAsia="宋体"/>
          <w:b/>
          <w:sz w:val="44"/>
          <w:szCs w:val="44"/>
        </w:rPr>
        <w:t>招聘编外用工岗位表</w:t>
      </w:r>
    </w:p>
    <w:p>
      <w:pPr>
        <w:spacing w:line="560" w:lineRule="exact"/>
        <w:jc w:val="center"/>
        <w:rPr>
          <w:rFonts w:hint="eastAsia" w:ascii="宋体" w:hAnsi="宋体" w:eastAsia="宋体"/>
          <w:b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620"/>
        <w:gridCol w:w="1158"/>
        <w:gridCol w:w="1701"/>
        <w:gridCol w:w="2003"/>
        <w:gridCol w:w="1620"/>
        <w:gridCol w:w="1621"/>
        <w:gridCol w:w="36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59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岗位名称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招聘人数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用工形式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薪资待遇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文化程度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开考比例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59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护理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劳务派遣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按相关规定执行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Cs w:val="21"/>
              </w:rPr>
              <w:t>普通高校大专学历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1:2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限应届生，</w:t>
            </w:r>
            <w:r>
              <w:rPr>
                <w:rFonts w:hint="eastAsia" w:asciiTheme="minorEastAsia" w:hAnsiTheme="minorEastAsia"/>
                <w:szCs w:val="21"/>
              </w:rPr>
              <w:t>专业护理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、护理学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591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后勤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劳务派遣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按相关规定执行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普通高校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本科</w:t>
            </w: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1:2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限应届生，机械电子工程</w:t>
            </w:r>
          </w:p>
        </w:tc>
      </w:tr>
    </w:tbl>
    <w:p>
      <w:pPr>
        <w:widowControl/>
        <w:rPr>
          <w:rFonts w:hint="eastAsia" w:asciiTheme="minorEastAsia" w:hAnsiTheme="minorEastAsia"/>
          <w:szCs w:val="21"/>
        </w:rPr>
      </w:pPr>
    </w:p>
    <w:p>
      <w:pPr>
        <w:widowControl/>
        <w:rPr>
          <w:rFonts w:hint="default" w:asciiTheme="minorEastAsia" w:hAnsiTheme="minorEastAsia"/>
          <w:sz w:val="21"/>
          <w:szCs w:val="21"/>
          <w:lang w:val="en-US"/>
        </w:rPr>
      </w:pPr>
      <w:r>
        <w:rPr>
          <w:rFonts w:hint="eastAsia" w:asciiTheme="minorEastAsia" w:hAnsiTheme="minorEastAsia"/>
          <w:szCs w:val="21"/>
        </w:rPr>
        <w:t>联系人：刘莹             联系电话：0511-88619091                     监督电话：</w:t>
      </w:r>
      <w:r>
        <w:rPr>
          <w:rFonts w:hint="eastAsia" w:asciiTheme="minorEastAsia" w:hAnsiTheme="minorEastAsia"/>
          <w:szCs w:val="21"/>
          <w:lang w:val="en-US" w:eastAsia="zh-CN"/>
        </w:rPr>
        <w:t>0511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-88619057     邮箱：zjzyyrsk@163.com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E4155"/>
    <w:rsid w:val="117E4155"/>
    <w:rsid w:val="48D44A78"/>
    <w:rsid w:val="5E04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2021-03-26T08:49:00Z</dcterms:created>
  <dc:creator>Administrator</dc:creator>
  <cp:lastModifiedBy>½</cp:lastModifiedBy>
  <dcterms:modified xsi:type="dcterms:W3CDTF">2021-03-26T08:56:48Z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9EF925A1C52A4E5FBF31D1C70DF5FA5E</vt:lpwstr>
  </property>
</Properties>
</file>