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left="-57" w:leftChars="0" w:right="-57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中国葛洲坝集团第二工程有限公司</w:t>
      </w:r>
    </w:p>
    <w:p>
      <w:pPr>
        <w:widowControl w:val="0"/>
        <w:wordWrap/>
        <w:adjustRightInd/>
        <w:snapToGrid/>
        <w:spacing w:line="560" w:lineRule="exact"/>
        <w:ind w:left="-57" w:leftChars="0" w:right="-57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公开招聘申报表</w:t>
      </w:r>
    </w:p>
    <w:p>
      <w:pPr>
        <w:ind w:left="-57" w:right="-57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本表是资格审核的重要依据，请如实、准确、完整、清晰填写）</w:t>
      </w:r>
    </w:p>
    <w:p>
      <w:pPr>
        <w:ind w:left="-57" w:right="-57"/>
        <w:jc w:val="left"/>
        <w:rPr>
          <w:rFonts w:hint="eastAsia" w:eastAsia="黑体"/>
          <w:color w:val="FF0000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 xml:space="preserve">  </w:t>
      </w:r>
    </w:p>
    <w:p>
      <w:pPr>
        <w:ind w:left="-57" w:right="-57"/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eastAsia="黑体"/>
          <w:color w:val="auto"/>
          <w:sz w:val="24"/>
          <w:szCs w:val="24"/>
          <w:lang w:val="en-US" w:eastAsia="zh-CN"/>
        </w:rPr>
        <w:t>意向工作地：</w:t>
      </w:r>
      <w:r>
        <w:rPr>
          <w:rFonts w:hint="eastAsia" w:eastAsia="黑体"/>
          <w:color w:val="FF0000"/>
          <w:sz w:val="24"/>
          <w:szCs w:val="24"/>
        </w:rPr>
        <w:t xml:space="preserve">   </w:t>
      </w:r>
    </w:p>
    <w:tbl>
      <w:tblPr>
        <w:tblStyle w:val="6"/>
        <w:tblpPr w:leftFromText="180" w:rightFromText="180" w:vertAnchor="text" w:horzAnchor="page" w:tblpX="1345" w:tblpY="709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02"/>
        <w:gridCol w:w="1095"/>
        <w:gridCol w:w="112"/>
        <w:gridCol w:w="31"/>
        <w:gridCol w:w="167"/>
        <w:gridCol w:w="418"/>
        <w:gridCol w:w="865"/>
        <w:gridCol w:w="265"/>
        <w:gridCol w:w="287"/>
        <w:gridCol w:w="597"/>
        <w:gridCol w:w="107"/>
        <w:gridCol w:w="140"/>
        <w:gridCol w:w="141"/>
        <w:gridCol w:w="144"/>
        <w:gridCol w:w="239"/>
        <w:gridCol w:w="40"/>
        <w:gridCol w:w="711"/>
        <w:gridCol w:w="1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20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7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1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12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20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身高（cm）</w:t>
            </w:r>
          </w:p>
        </w:tc>
        <w:tc>
          <w:tcPr>
            <w:tcW w:w="2543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6298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部门及职务</w:t>
            </w:r>
          </w:p>
        </w:tc>
        <w:tc>
          <w:tcPr>
            <w:tcW w:w="37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3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18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专业技术职称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3271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4" w:leftChars="-11" w:right="-57" w:hanging="31" w:hangingChars="15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执（职）业</w:t>
            </w:r>
          </w:p>
          <w:p>
            <w:pPr>
              <w:spacing w:line="300" w:lineRule="exact"/>
              <w:ind w:left="-4" w:leftChars="-11" w:right="-57" w:hanging="31" w:hangingChars="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3271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3271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电子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熟悉专业、业务及特长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从事的主要业务情况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教育与培训经历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培训内容</w:t>
            </w: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主办单位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1" w:leftChars="-7" w:hanging="23" w:hangingChars="1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任何职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ind w:right="-86" w:rightChars="-2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ind w:right="109" w:rightChars="3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业绩综述部分也可另附纸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获奖情况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奖项名称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受处分情况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证件、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证书扫描件粘贴处：</w:t>
      </w:r>
    </w:p>
    <w:tbl>
      <w:tblPr>
        <w:tblStyle w:val="7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0" w:hRule="atLeast"/>
          <w:jc w:val="center"/>
        </w:trPr>
        <w:tc>
          <w:tcPr>
            <w:tcW w:w="9204" w:type="dxa"/>
            <w:vAlign w:val="top"/>
          </w:tcPr>
          <w:p/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Lines="50"/>
      </w:pPr>
      <w:r>
        <w:rPr>
          <w:rFonts w:hint="eastAsia" w:eastAsia="黑体"/>
          <w:color w:val="FF0000"/>
          <w:sz w:val="24"/>
          <w:szCs w:val="24"/>
        </w:rPr>
        <w:t xml:space="preserve"> </w:t>
      </w:r>
      <w:r>
        <w:rPr>
          <w:rFonts w:hint="eastAsia" w:eastAsia="黑体"/>
          <w:sz w:val="24"/>
          <w:szCs w:val="24"/>
        </w:rPr>
        <w:t xml:space="preserve">         </w:t>
      </w:r>
    </w:p>
    <w:sectPr>
      <w:footerReference r:id="rId3" w:type="default"/>
      <w:pgSz w:w="11906" w:h="16838"/>
      <w:pgMar w:top="1560" w:right="1474" w:bottom="1418" w:left="1588" w:header="851" w:footer="246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26628"/>
    <w:rsid w:val="001276B5"/>
    <w:rsid w:val="0013450F"/>
    <w:rsid w:val="00143FEC"/>
    <w:rsid w:val="001475B3"/>
    <w:rsid w:val="001905C3"/>
    <w:rsid w:val="001B51AF"/>
    <w:rsid w:val="001B5FCA"/>
    <w:rsid w:val="001C76C6"/>
    <w:rsid w:val="001D48FF"/>
    <w:rsid w:val="001E0B6E"/>
    <w:rsid w:val="001F7F3A"/>
    <w:rsid w:val="00205B0C"/>
    <w:rsid w:val="00205EBB"/>
    <w:rsid w:val="0021725E"/>
    <w:rsid w:val="00220CA0"/>
    <w:rsid w:val="002402D5"/>
    <w:rsid w:val="002C7187"/>
    <w:rsid w:val="002D6619"/>
    <w:rsid w:val="003009A7"/>
    <w:rsid w:val="00320B19"/>
    <w:rsid w:val="003466A9"/>
    <w:rsid w:val="003921DD"/>
    <w:rsid w:val="003D7FC8"/>
    <w:rsid w:val="003E0DB7"/>
    <w:rsid w:val="003E4077"/>
    <w:rsid w:val="003F6ED0"/>
    <w:rsid w:val="003F784F"/>
    <w:rsid w:val="003F7D7C"/>
    <w:rsid w:val="0043002F"/>
    <w:rsid w:val="004337A0"/>
    <w:rsid w:val="00456477"/>
    <w:rsid w:val="0045763B"/>
    <w:rsid w:val="0047078A"/>
    <w:rsid w:val="00481EBD"/>
    <w:rsid w:val="004B2164"/>
    <w:rsid w:val="004E59EB"/>
    <w:rsid w:val="004F67AD"/>
    <w:rsid w:val="00520107"/>
    <w:rsid w:val="00521A7F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547F8"/>
    <w:rsid w:val="00666AB7"/>
    <w:rsid w:val="006973A5"/>
    <w:rsid w:val="00697766"/>
    <w:rsid w:val="006A310B"/>
    <w:rsid w:val="006B5675"/>
    <w:rsid w:val="006B591A"/>
    <w:rsid w:val="006D12F7"/>
    <w:rsid w:val="007263A6"/>
    <w:rsid w:val="007516C5"/>
    <w:rsid w:val="0075790D"/>
    <w:rsid w:val="00760475"/>
    <w:rsid w:val="00787CBD"/>
    <w:rsid w:val="00793E98"/>
    <w:rsid w:val="007C21E7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93695C"/>
    <w:rsid w:val="00943ED4"/>
    <w:rsid w:val="009628EA"/>
    <w:rsid w:val="00966BE3"/>
    <w:rsid w:val="00972960"/>
    <w:rsid w:val="00972EBA"/>
    <w:rsid w:val="00983392"/>
    <w:rsid w:val="00991326"/>
    <w:rsid w:val="009A41E2"/>
    <w:rsid w:val="009C0CB1"/>
    <w:rsid w:val="00A04635"/>
    <w:rsid w:val="00A21E79"/>
    <w:rsid w:val="00A53C21"/>
    <w:rsid w:val="00A630D2"/>
    <w:rsid w:val="00A72D0C"/>
    <w:rsid w:val="00A87A2D"/>
    <w:rsid w:val="00AA0111"/>
    <w:rsid w:val="00AB2C8D"/>
    <w:rsid w:val="00AC7DA2"/>
    <w:rsid w:val="00AE553F"/>
    <w:rsid w:val="00B45E83"/>
    <w:rsid w:val="00B664C9"/>
    <w:rsid w:val="00BA00E3"/>
    <w:rsid w:val="00BA62C3"/>
    <w:rsid w:val="00BB20FF"/>
    <w:rsid w:val="00BC7180"/>
    <w:rsid w:val="00C01C9B"/>
    <w:rsid w:val="00C22E07"/>
    <w:rsid w:val="00C315F2"/>
    <w:rsid w:val="00C81F62"/>
    <w:rsid w:val="00C90E09"/>
    <w:rsid w:val="00CF62AF"/>
    <w:rsid w:val="00D268A9"/>
    <w:rsid w:val="00D34821"/>
    <w:rsid w:val="00D452C3"/>
    <w:rsid w:val="00DC3FBF"/>
    <w:rsid w:val="00DE7A72"/>
    <w:rsid w:val="00DF6B6E"/>
    <w:rsid w:val="00E21E02"/>
    <w:rsid w:val="00E34DCC"/>
    <w:rsid w:val="00E65101"/>
    <w:rsid w:val="00E90E2D"/>
    <w:rsid w:val="00E97194"/>
    <w:rsid w:val="00EE1429"/>
    <w:rsid w:val="00F05D4C"/>
    <w:rsid w:val="00F14029"/>
    <w:rsid w:val="00F21E36"/>
    <w:rsid w:val="00F96A27"/>
    <w:rsid w:val="00F97CFA"/>
    <w:rsid w:val="00FB270E"/>
    <w:rsid w:val="00FD1D1B"/>
    <w:rsid w:val="00FD2EFE"/>
    <w:rsid w:val="00FE304B"/>
    <w:rsid w:val="02DB52BD"/>
    <w:rsid w:val="03D8102B"/>
    <w:rsid w:val="04770561"/>
    <w:rsid w:val="0842528D"/>
    <w:rsid w:val="0BA666AA"/>
    <w:rsid w:val="13A30F50"/>
    <w:rsid w:val="159C3D02"/>
    <w:rsid w:val="1CBA1AD1"/>
    <w:rsid w:val="25F52C92"/>
    <w:rsid w:val="2C55584A"/>
    <w:rsid w:val="32B77AC3"/>
    <w:rsid w:val="34F50BC6"/>
    <w:rsid w:val="3CAE2B9C"/>
    <w:rsid w:val="44402F88"/>
    <w:rsid w:val="454F5C13"/>
    <w:rsid w:val="4DD3633D"/>
    <w:rsid w:val="4F2D5B06"/>
    <w:rsid w:val="59C90EDB"/>
    <w:rsid w:val="6AEF20FE"/>
    <w:rsid w:val="6D8C0420"/>
    <w:rsid w:val="78B44910"/>
    <w:rsid w:val="7EB80BFD"/>
    <w:rsid w:val="7EE22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uiPriority w:val="99"/>
    <w:rPr>
      <w:sz w:val="18"/>
      <w:szCs w:val="18"/>
    </w:rPr>
  </w:style>
  <w:style w:type="character" w:customStyle="1" w:styleId="10">
    <w:name w:val="正文文本缩进 2 Char"/>
    <w:basedOn w:val="8"/>
    <w:link w:val="2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2015-08-06T07:46:00Z</dcterms:created>
  <dc:creator>haolei duan</dc:creator>
  <cp:lastModifiedBy>NTKO</cp:lastModifiedBy>
  <cp:lastPrinted>2016-01-11T02:51:00Z</cp:lastPrinted>
  <dcterms:modified xsi:type="dcterms:W3CDTF">2021-03-09T08:49:16Z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