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7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739"/>
        <w:gridCol w:w="1221"/>
        <w:gridCol w:w="1445"/>
        <w:gridCol w:w="2680"/>
        <w:gridCol w:w="4965"/>
        <w:gridCol w:w="940"/>
        <w:gridCol w:w="1676"/>
      </w:tblGrid>
      <w:tr w:rsidR="00F732A2">
        <w:trPr>
          <w:trHeight w:val="485"/>
          <w:jc w:val="center"/>
        </w:trPr>
        <w:tc>
          <w:tcPr>
            <w:tcW w:w="1350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 w:rsidP="004B2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附件</w:t>
            </w:r>
            <w:r w:rsidR="008D104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2-1</w:t>
            </w:r>
            <w:bookmarkStart w:id="0" w:name="_GoBack"/>
            <w:bookmarkEnd w:id="0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F732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F732A2">
        <w:trPr>
          <w:trHeight w:val="485"/>
          <w:jc w:val="center"/>
        </w:trPr>
        <w:tc>
          <w:tcPr>
            <w:tcW w:w="1517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中国地质科学院勘探技术研究所2021年公开招聘岗位信息表</w:t>
            </w:r>
          </w:p>
        </w:tc>
      </w:tr>
      <w:tr w:rsidR="00F732A2">
        <w:trPr>
          <w:trHeight w:val="963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岗位序号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工作部门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学历学位要求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其他要求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招聘人数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F732A2">
        <w:trPr>
          <w:trHeight w:val="963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定向钻探技术室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电子信息工程（测井仪器）</w:t>
            </w:r>
          </w:p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等相关专业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能长期适应野外工作，英语六级及以上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应届高校毕业生</w:t>
            </w:r>
          </w:p>
        </w:tc>
      </w:tr>
      <w:tr w:rsidR="00F732A2">
        <w:trPr>
          <w:trHeight w:val="963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定向钻探技术室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地质工程（钻探工艺）</w:t>
            </w:r>
          </w:p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等相关专业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能长期适应野外工作，英语六级及以上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应届高校毕业生</w:t>
            </w:r>
          </w:p>
        </w:tc>
      </w:tr>
      <w:tr w:rsidR="00F732A2">
        <w:trPr>
          <w:trHeight w:val="963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深部钻探技术室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石油工程（油田化学方向）</w:t>
            </w:r>
          </w:p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等相关专业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41"/>
                <w:rFonts w:hint="default"/>
                <w:lang w:bidi="ar"/>
              </w:rPr>
              <w:t>具有副高级职称的，学历可放宽至大学本科，</w:t>
            </w:r>
            <w:r>
              <w:rPr>
                <w:rStyle w:val="font61"/>
                <w:lang w:bidi="ar"/>
              </w:rPr>
              <w:t>45</w:t>
            </w:r>
            <w:r>
              <w:rPr>
                <w:rStyle w:val="font41"/>
                <w:rFonts w:hint="default"/>
                <w:lang w:bidi="ar"/>
              </w:rPr>
              <w:t>周岁以下，能长期适应野外工作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社会在职人员</w:t>
            </w:r>
          </w:p>
        </w:tc>
      </w:tr>
      <w:tr w:rsidR="00F732A2">
        <w:trPr>
          <w:trHeight w:val="2351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海洋钻探技术室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机械制造及其自动化</w:t>
            </w:r>
          </w:p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等相关专业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numPr>
                <w:ilvl w:val="0"/>
                <w:numId w:val="1"/>
              </w:numPr>
              <w:textAlignment w:val="center"/>
              <w:rPr>
                <w:rStyle w:val="font41"/>
                <w:rFonts w:hint="default"/>
                <w:lang w:bidi="ar"/>
              </w:rPr>
            </w:pPr>
            <w:r>
              <w:rPr>
                <w:rStyle w:val="font41"/>
                <w:rFonts w:hint="default"/>
                <w:lang w:bidi="ar"/>
              </w:rPr>
              <w:t>能够熟练运用</w:t>
            </w:r>
            <w:proofErr w:type="spellStart"/>
            <w:r>
              <w:rPr>
                <w:rStyle w:val="font61"/>
                <w:lang w:bidi="ar"/>
              </w:rPr>
              <w:t>solidworks</w:t>
            </w:r>
            <w:proofErr w:type="spellEnd"/>
            <w:r>
              <w:rPr>
                <w:rStyle w:val="font41"/>
                <w:rFonts w:hint="default"/>
                <w:lang w:bidi="ar"/>
              </w:rPr>
              <w:t>和</w:t>
            </w:r>
            <w:r>
              <w:rPr>
                <w:rStyle w:val="font61"/>
                <w:lang w:bidi="ar"/>
              </w:rPr>
              <w:t>CAD</w:t>
            </w:r>
            <w:r>
              <w:rPr>
                <w:rStyle w:val="font41"/>
                <w:rFonts w:hint="default"/>
                <w:lang w:bidi="ar"/>
              </w:rPr>
              <w:t>等软件进行制图；</w:t>
            </w:r>
          </w:p>
          <w:p w:rsidR="00F732A2" w:rsidRDefault="004B2832">
            <w:pPr>
              <w:widowControl/>
              <w:numPr>
                <w:ilvl w:val="0"/>
                <w:numId w:val="1"/>
              </w:numPr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Style w:val="font41"/>
                <w:rFonts w:hint="default"/>
                <w:lang w:bidi="ar"/>
              </w:rPr>
              <w:t>能够运用三维软件进行机构模拟仿真、结构件受力分析；</w:t>
            </w:r>
            <w:r>
              <w:rPr>
                <w:rStyle w:val="font61"/>
                <w:lang w:bidi="ar"/>
              </w:rPr>
              <w:t>3.</w:t>
            </w:r>
            <w:r>
              <w:rPr>
                <w:rStyle w:val="font41"/>
                <w:rFonts w:hint="default"/>
                <w:lang w:bidi="ar"/>
              </w:rPr>
              <w:t>通过英语六级考试，能够熟练进行英文交流的优选；</w:t>
            </w:r>
            <w:r>
              <w:rPr>
                <w:rStyle w:val="font61"/>
                <w:lang w:bidi="ar"/>
              </w:rPr>
              <w:t>4.</w:t>
            </w:r>
            <w:r>
              <w:rPr>
                <w:rStyle w:val="font41"/>
                <w:rFonts w:hint="default"/>
                <w:lang w:bidi="ar"/>
              </w:rPr>
              <w:t>同等条件下，参加过设计项目实习且成绩优异的优先考虑。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应届高校毕业生</w:t>
            </w:r>
          </w:p>
        </w:tc>
      </w:tr>
      <w:tr w:rsidR="00F732A2">
        <w:trPr>
          <w:trHeight w:val="2997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海洋钻探技术室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机电一体化、机电自动化</w:t>
            </w:r>
          </w:p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等相关专业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Style w:val="font61"/>
                <w:lang w:bidi="ar"/>
              </w:rPr>
              <w:t>1.</w:t>
            </w:r>
            <w:r>
              <w:rPr>
                <w:rStyle w:val="font41"/>
                <w:rFonts w:hint="default"/>
                <w:lang w:bidi="ar"/>
              </w:rPr>
              <w:t>至少从事机电方向工作</w:t>
            </w:r>
            <w:r>
              <w:rPr>
                <w:rStyle w:val="font61"/>
                <w:lang w:bidi="ar"/>
              </w:rPr>
              <w:t>5</w:t>
            </w:r>
            <w:r>
              <w:rPr>
                <w:rStyle w:val="font41"/>
                <w:rFonts w:hint="default"/>
                <w:lang w:bidi="ar"/>
              </w:rPr>
              <w:t>年以上，独立主持过机电系统的设计，同等条件下，优先考虑主持过海</w:t>
            </w:r>
            <w:proofErr w:type="gramStart"/>
            <w:r>
              <w:rPr>
                <w:rStyle w:val="font41"/>
                <w:rFonts w:hint="default"/>
                <w:lang w:bidi="ar"/>
              </w:rPr>
              <w:t>工领域</w:t>
            </w:r>
            <w:proofErr w:type="gramEnd"/>
            <w:r>
              <w:rPr>
                <w:rStyle w:val="font41"/>
                <w:rFonts w:hint="default"/>
                <w:lang w:bidi="ar"/>
              </w:rPr>
              <w:t>机电系统的人，年龄一般不超过40周岁，具有副高级职称的学历可放宽至大学本科；</w:t>
            </w:r>
            <w:r>
              <w:rPr>
                <w:rStyle w:val="font61"/>
                <w:lang w:bidi="ar"/>
              </w:rPr>
              <w:t>2.</w:t>
            </w:r>
            <w:r>
              <w:rPr>
                <w:rStyle w:val="font41"/>
                <w:rFonts w:hint="default"/>
                <w:lang w:bidi="ar"/>
              </w:rPr>
              <w:t>能够熟练运用</w:t>
            </w:r>
            <w:proofErr w:type="spellStart"/>
            <w:r>
              <w:rPr>
                <w:rStyle w:val="font61"/>
                <w:lang w:bidi="ar"/>
              </w:rPr>
              <w:t>Solidworks</w:t>
            </w:r>
            <w:proofErr w:type="spellEnd"/>
            <w:r>
              <w:rPr>
                <w:rStyle w:val="font41"/>
                <w:rFonts w:hint="default"/>
                <w:lang w:bidi="ar"/>
              </w:rPr>
              <w:t>和</w:t>
            </w:r>
            <w:r>
              <w:rPr>
                <w:rStyle w:val="font61"/>
                <w:lang w:bidi="ar"/>
              </w:rPr>
              <w:t>CAD</w:t>
            </w:r>
            <w:r>
              <w:rPr>
                <w:rStyle w:val="font41"/>
                <w:rFonts w:hint="default"/>
                <w:lang w:bidi="ar"/>
              </w:rPr>
              <w:t>等软件进行制图；</w:t>
            </w:r>
            <w:r>
              <w:rPr>
                <w:rStyle w:val="font61"/>
                <w:lang w:bidi="ar"/>
              </w:rPr>
              <w:t>3.</w:t>
            </w:r>
            <w:r>
              <w:rPr>
                <w:rStyle w:val="font41"/>
                <w:rFonts w:hint="default"/>
                <w:lang w:bidi="ar"/>
              </w:rPr>
              <w:t>能够进行非标自动化设备系统的设计（包括方案设计、结构设计、零部件选型、能够独立进行编程设计、设备调试）。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社会在职人员</w:t>
            </w:r>
          </w:p>
        </w:tc>
      </w:tr>
      <w:tr w:rsidR="00F732A2">
        <w:trPr>
          <w:trHeight w:val="963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钻探设备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研发室</w:t>
            </w:r>
            <w:proofErr w:type="gramEnd"/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机械电子工程等相关专业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F732A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应届高校毕业生</w:t>
            </w:r>
          </w:p>
        </w:tc>
      </w:tr>
      <w:tr w:rsidR="00F732A2">
        <w:trPr>
          <w:trHeight w:val="874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钻探设备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研发室</w:t>
            </w:r>
            <w:proofErr w:type="gramEnd"/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机械制造及其自动化</w:t>
            </w:r>
          </w:p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等相关专业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F732A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应届高校毕业生</w:t>
            </w:r>
          </w:p>
        </w:tc>
      </w:tr>
      <w:tr w:rsidR="00F732A2">
        <w:trPr>
          <w:trHeight w:val="963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钻头钻具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研发室</w:t>
            </w:r>
            <w:proofErr w:type="gramEnd"/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地质工程等相关专业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F732A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应届高校毕业生</w:t>
            </w:r>
          </w:p>
        </w:tc>
      </w:tr>
      <w:tr w:rsidR="00F732A2">
        <w:trPr>
          <w:trHeight w:val="963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钻头钻具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研发室</w:t>
            </w:r>
            <w:proofErr w:type="gramEnd"/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机械制造及其自动化</w:t>
            </w:r>
          </w:p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等相关专业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F732A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应届高校毕业生</w:t>
            </w:r>
          </w:p>
        </w:tc>
      </w:tr>
      <w:tr w:rsidR="00F732A2">
        <w:trPr>
          <w:trHeight w:val="977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示范室</w:t>
            </w:r>
            <w:proofErr w:type="gramEnd"/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地质工程等相关专业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一级学科为地质工程，本科为机械设计专业，研究生为探矿工程专业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732A2" w:rsidRDefault="004B2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应届高校毕业生</w:t>
            </w:r>
          </w:p>
        </w:tc>
      </w:tr>
    </w:tbl>
    <w:p w:rsidR="00F732A2" w:rsidRDefault="00F732A2"/>
    <w:sectPr w:rsidR="00F732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5A84AC"/>
    <w:multiLevelType w:val="singleLevel"/>
    <w:tmpl w:val="A55A84A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12E2F"/>
    <w:rsid w:val="004B2832"/>
    <w:rsid w:val="008D1047"/>
    <w:rsid w:val="00F732A2"/>
    <w:rsid w:val="6CF1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41">
    <w:name w:val="font4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rPr>
      <w:rFonts w:ascii="Calibri" w:hAnsi="Calibri" w:cs="Calibri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41">
    <w:name w:val="font4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rPr>
      <w:rFonts w:ascii="Calibri" w:hAnsi="Calibri" w:cs="Calibri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吴佩瑶</cp:lastModifiedBy>
  <cp:revision>3</cp:revision>
  <dcterms:created xsi:type="dcterms:W3CDTF">2021-02-23T10:18:00Z</dcterms:created>
  <dcterms:modified xsi:type="dcterms:W3CDTF">2021-02-24T02:16:00Z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