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8" w:lineRule="atLeast"/>
        <w:ind w:right="0" w:firstLine="360" w:firstLineChars="100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4A4A4A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A4A4A"/>
          <w:spacing w:val="0"/>
          <w:kern w:val="0"/>
          <w:sz w:val="36"/>
          <w:szCs w:val="36"/>
          <w:shd w:val="clear" w:fill="FFFFFF"/>
          <w:lang w:val="en-US" w:eastAsia="zh-CN" w:bidi="ar"/>
        </w:rPr>
        <w:t>泉州台商投资区补聘乡镇残疾人联络员报名表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556"/>
        <w:jc w:val="left"/>
        <w:rPr>
          <w:rFonts w:hint="eastAsia" w:ascii="宋体" w:hAnsi="宋体" w:eastAsia="宋体" w:cs="宋体"/>
          <w:i w:val="0"/>
          <w:caps w:val="0"/>
          <w:color w:val="4A4A4A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A4A4A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Style w:val="2"/>
        <w:tblpPr w:vertAnchor="text" w:tblpXSpec="left"/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241"/>
        <w:gridCol w:w="844"/>
        <w:gridCol w:w="335"/>
        <w:gridCol w:w="644"/>
        <w:gridCol w:w="584"/>
        <w:gridCol w:w="760"/>
        <w:gridCol w:w="463"/>
        <w:gridCol w:w="388"/>
        <w:gridCol w:w="102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 名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13" w:right="113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籍  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参聘身份</w:t>
            </w:r>
          </w:p>
        </w:tc>
        <w:tc>
          <w:tcPr>
            <w:tcW w:w="536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残疾人（ ）残疾人亲属（ ）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优秀社会人才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（ ）</w:t>
            </w:r>
          </w:p>
        </w:tc>
        <w:tc>
          <w:tcPr>
            <w:tcW w:w="15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及 专 业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残疾证号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（身份证号）</w:t>
            </w:r>
          </w:p>
        </w:tc>
        <w:tc>
          <w:tcPr>
            <w:tcW w:w="3648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3648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何时何地受何种奖励或处分</w:t>
            </w:r>
          </w:p>
        </w:tc>
        <w:tc>
          <w:tcPr>
            <w:tcW w:w="68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pPr w:vertAnchor="text" w:tblpXSpec="left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844"/>
        <w:gridCol w:w="1196"/>
        <w:gridCol w:w="898"/>
        <w:gridCol w:w="1009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3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应聘人员承诺签名</w:t>
            </w:r>
          </w:p>
        </w:tc>
        <w:tc>
          <w:tcPr>
            <w:tcW w:w="7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黑体" w:hAnsi="宋体" w:eastAsia="黑体" w:cs="黑体"/>
                <w:i w:val="0"/>
                <w:caps w:val="0"/>
                <w:color w:val="4A4A4A"/>
                <w:spacing w:val="0"/>
                <w:kern w:val="0"/>
                <w:sz w:val="32"/>
                <w:szCs w:val="32"/>
                <w:lang w:val="en-US" w:eastAsia="zh-CN" w:bidi="ar"/>
              </w:rPr>
              <w:t>上述填写内容和提供的相关依据真实、有效。如有不实，本人自愿放弃聘用资格。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9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应聘人：                     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审查人签名：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92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补聘单位（章）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4A4A4A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4A4A4A"/>
          <w:spacing w:val="0"/>
          <w:kern w:val="0"/>
          <w:sz w:val="24"/>
          <w:szCs w:val="24"/>
          <w:shd w:val="clear" w:fill="FFFFFF"/>
          <w:lang w:val="en-US" w:eastAsia="zh-CN" w:bidi="ar"/>
        </w:rPr>
        <w:t>1.资格审查贯穿整个补聘过程始终，如我单位发现存在提供虚假资料现象，将取消聘用资格。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4A4A4A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4A4A4A"/>
          <w:spacing w:val="0"/>
          <w:kern w:val="0"/>
          <w:sz w:val="24"/>
          <w:szCs w:val="24"/>
          <w:shd w:val="clear" w:fill="FFFFFF"/>
          <w:lang w:val="en-US" w:eastAsia="zh-CN" w:bidi="ar"/>
        </w:rPr>
        <w:t>2.个人简历请从高中开始填写。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6AB1"/>
    <w:rsid w:val="00BC107D"/>
    <w:rsid w:val="065241C6"/>
    <w:rsid w:val="37926FF8"/>
    <w:rsid w:val="3FB13606"/>
    <w:rsid w:val="408D6AB1"/>
    <w:rsid w:val="46046E11"/>
    <w:rsid w:val="469D4572"/>
    <w:rsid w:val="47420803"/>
    <w:rsid w:val="567B35F7"/>
    <w:rsid w:val="56D15DF7"/>
    <w:rsid w:val="629574CF"/>
    <w:rsid w:val="658D6303"/>
    <w:rsid w:val="6D535020"/>
    <w:rsid w:val="78791E97"/>
    <w:rsid w:val="78E722CA"/>
    <w:rsid w:val="7C96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2018-07-25T07:03:00Z</dcterms:created>
  <dc:creator>风水937306</dc:creator>
  <cp:lastModifiedBy>HP</cp:lastModifiedBy>
  <dcterms:modified xsi:type="dcterms:W3CDTF">2021-02-01T03:40:48Z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