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39" w:rsidRDefault="001E7739" w:rsidP="001E7739">
      <w:pPr>
        <w:spacing w:line="58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:rsidR="001E7739" w:rsidRPr="001E7739" w:rsidRDefault="001E7739" w:rsidP="001E7739">
      <w:pPr>
        <w:spacing w:line="58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1E7739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南通市海门</w:t>
      </w:r>
      <w:r w:rsidR="00DA19C0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区司法局</w:t>
      </w:r>
      <w:r w:rsidRPr="001E7739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公开招聘</w:t>
      </w:r>
      <w:r w:rsidR="00DA19C0" w:rsidRPr="00DA19C0">
        <w:rPr>
          <w:rFonts w:ascii="方正小标宋简体" w:eastAsia="方正小标宋简体" w:cs="宋体" w:hint="eastAsia"/>
          <w:color w:val="000000"/>
          <w:kern w:val="0"/>
          <w:sz w:val="28"/>
          <w:szCs w:val="28"/>
        </w:rPr>
        <w:t>基层公益性岗位社工</w:t>
      </w:r>
      <w:r w:rsidRPr="001E7739">
        <w:rPr>
          <w:rFonts w:ascii="方正小标宋简体" w:eastAsia="方正小标宋简体" w:hAnsi="黑体" w:hint="eastAsia"/>
          <w:sz w:val="28"/>
          <w:szCs w:val="28"/>
        </w:rPr>
        <w:t>报名登记表</w:t>
      </w:r>
    </w:p>
    <w:tbl>
      <w:tblPr>
        <w:tblpPr w:leftFromText="180" w:rightFromText="180" w:vertAnchor="page" w:horzAnchor="margin" w:tblpXSpec="center" w:tblpY="28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 w:rsidR="001E7739" w:rsidTr="00C54F38">
        <w:trPr>
          <w:cantSplit/>
          <w:trHeight w:val="104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E7739" w:rsidTr="00C54F38">
        <w:trPr>
          <w:cantSplit/>
          <w:trHeight w:val="92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1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62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1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1E7739" w:rsidRDefault="001E7739" w:rsidP="00C54F3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1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是否通过国家统一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法律职业资格考试</w:t>
            </w:r>
          </w:p>
        </w:tc>
        <w:tc>
          <w:tcPr>
            <w:tcW w:w="2268" w:type="dxa"/>
            <w:gridSpan w:val="3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1339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664" w:type="dxa"/>
            <w:gridSpan w:val="13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501"/>
        </w:trPr>
        <w:tc>
          <w:tcPr>
            <w:tcW w:w="1233" w:type="dxa"/>
            <w:vMerge w:val="restart"/>
            <w:vAlign w:val="center"/>
          </w:tcPr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1E7739" w:rsidTr="00C54F38">
        <w:trPr>
          <w:cantSplit/>
          <w:trHeight w:val="509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44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E7739" w:rsidTr="00C54F38">
        <w:trPr>
          <w:cantSplit/>
          <w:trHeight w:val="323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1E7739" w:rsidRPr="00B53F82" w:rsidRDefault="001E7739" w:rsidP="00C54F38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 w:rsidRPr="00B53F82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1E7739" w:rsidRDefault="001E7739" w:rsidP="00C54F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:rsidR="001E7739" w:rsidRDefault="001E7739" w:rsidP="00C54F38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1E7739" w:rsidTr="00BD04D7">
        <w:trPr>
          <w:cantSplit/>
          <w:trHeight w:val="1876"/>
        </w:trPr>
        <w:tc>
          <w:tcPr>
            <w:tcW w:w="1233" w:type="dxa"/>
            <w:vAlign w:val="center"/>
          </w:tcPr>
          <w:p w:rsidR="001E7739" w:rsidRDefault="001E7739" w:rsidP="00C54F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 w:rsidR="001E7739" w:rsidRDefault="001E7739" w:rsidP="00C54F38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初审人签字：  </w:t>
            </w:r>
          </w:p>
          <w:p w:rsidR="001E7739" w:rsidRDefault="001E7739" w:rsidP="00C54F38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 w:rsidR="001E7739" w:rsidRDefault="001E7739" w:rsidP="00C54F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1E7739" w:rsidRDefault="001E7739" w:rsidP="00C54F38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1E7739" w:rsidRDefault="001E7739" w:rsidP="00C54F38">
            <w:pPr>
              <w:spacing w:line="300" w:lineRule="exact"/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E7739" w:rsidRDefault="001E7739" w:rsidP="00BD04D7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1E7739" w:rsidSect="00F1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739"/>
    <w:rsid w:val="001E7739"/>
    <w:rsid w:val="00756D02"/>
    <w:rsid w:val="00BD04D7"/>
    <w:rsid w:val="00DA19C0"/>
    <w:rsid w:val="00F1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1E7739"/>
    <w:rPr>
      <w:rFonts w:ascii="宋体" w:hAnsi="宋体"/>
      <w:szCs w:val="24"/>
    </w:rPr>
  </w:style>
  <w:style w:type="paragraph" w:styleId="a3">
    <w:name w:val="Body Text Indent"/>
    <w:basedOn w:val="a"/>
    <w:link w:val="Char"/>
    <w:rsid w:val="001E7739"/>
    <w:pPr>
      <w:spacing w:line="30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1E77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张文娟</cp:lastModifiedBy>
  <cp:revision>3</cp:revision>
  <dcterms:created xsi:type="dcterms:W3CDTF">2021-01-22T08:52:00Z</dcterms:created>
  <dcterms:modified xsi:type="dcterms:W3CDTF">2021-01-22T09:16:00Z</dcterms:modified>
</cp:coreProperties>
</file>