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CD" w:rsidRDefault="00A122CD" w:rsidP="00A122CD">
      <w:pPr>
        <w:spacing w:line="576" w:lineRule="exact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附件1</w:t>
      </w:r>
    </w:p>
    <w:p w:rsidR="00A122CD" w:rsidRDefault="00A122CD" w:rsidP="00A122CD">
      <w:pPr>
        <w:spacing w:line="500" w:lineRule="exact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</w:p>
    <w:p w:rsidR="00A122CD" w:rsidRDefault="00A122CD" w:rsidP="00A122CD">
      <w:pPr>
        <w:spacing w:line="576" w:lineRule="exact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广元市直机关（参公单位）2020年公开考调职位（岗位）条件一览表</w:t>
      </w:r>
    </w:p>
    <w:p w:rsidR="00A122CD" w:rsidRDefault="00A122CD" w:rsidP="00A122CD">
      <w:pPr>
        <w:spacing w:line="100" w:lineRule="exact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</w:p>
    <w:tbl>
      <w:tblPr>
        <w:tblW w:w="13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4"/>
        <w:gridCol w:w="1226"/>
        <w:gridCol w:w="1276"/>
        <w:gridCol w:w="1134"/>
        <w:gridCol w:w="1134"/>
        <w:gridCol w:w="567"/>
        <w:gridCol w:w="1291"/>
        <w:gridCol w:w="5655"/>
        <w:gridCol w:w="973"/>
      </w:tblGrid>
      <w:tr w:rsidR="00A122CD" w:rsidTr="00454481">
        <w:trPr>
          <w:trHeight w:val="743"/>
          <w:tblHeader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spacing w:line="280" w:lineRule="exact"/>
              <w:jc w:val="center"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26" w:type="dxa"/>
            <w:vAlign w:val="center"/>
          </w:tcPr>
          <w:p w:rsidR="00A122CD" w:rsidRDefault="00A122CD" w:rsidP="00454481">
            <w:pPr>
              <w:widowControl/>
              <w:spacing w:line="280" w:lineRule="exact"/>
              <w:jc w:val="center"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主管部门</w:t>
            </w:r>
          </w:p>
        </w:tc>
        <w:tc>
          <w:tcPr>
            <w:tcW w:w="1276" w:type="dxa"/>
            <w:vAlign w:val="center"/>
          </w:tcPr>
          <w:p w:rsidR="00A122CD" w:rsidRDefault="00A122CD" w:rsidP="00454481">
            <w:pPr>
              <w:widowControl/>
              <w:spacing w:line="280" w:lineRule="exact"/>
              <w:jc w:val="center"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考调单位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280" w:lineRule="exact"/>
              <w:jc w:val="center"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考调岗位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280" w:lineRule="exact"/>
              <w:jc w:val="center"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>岗位编码</w:t>
            </w: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widowControl/>
              <w:spacing w:line="280" w:lineRule="exact"/>
              <w:jc w:val="center"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考调人数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widowControl/>
              <w:spacing w:line="280" w:lineRule="exact"/>
              <w:jc w:val="center"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考调对象</w:t>
            </w: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widowControl/>
              <w:spacing w:line="280" w:lineRule="exact"/>
              <w:jc w:val="center"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职位资格条件</w:t>
            </w: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widowControl/>
              <w:spacing w:line="280" w:lineRule="exact"/>
              <w:jc w:val="center"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A122CD" w:rsidTr="00454481">
        <w:trPr>
          <w:trHeight w:val="952"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26" w:type="dxa"/>
            <w:vMerge w:val="restart"/>
            <w:vAlign w:val="center"/>
          </w:tcPr>
          <w:p w:rsidR="00A122CD" w:rsidRDefault="00A122CD" w:rsidP="0045448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广元市委</w:t>
            </w:r>
          </w:p>
          <w:p w:rsidR="00A122CD" w:rsidRDefault="00A122CD" w:rsidP="00454481">
            <w:pPr>
              <w:widowControl/>
              <w:spacing w:line="30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群工局</w:t>
            </w:r>
          </w:p>
        </w:tc>
        <w:tc>
          <w:tcPr>
            <w:tcW w:w="1276" w:type="dxa"/>
            <w:vAlign w:val="center"/>
          </w:tcPr>
          <w:p w:rsidR="00A122CD" w:rsidRDefault="00A122CD" w:rsidP="0045448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广元市委</w:t>
            </w:r>
          </w:p>
          <w:p w:rsidR="00A122CD" w:rsidRDefault="00A122CD" w:rsidP="00454481">
            <w:pPr>
              <w:widowControl/>
              <w:spacing w:line="30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群工局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00" w:lineRule="exact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二级主任科员及以下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0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0101</w:t>
            </w: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公务员、</w:t>
            </w:r>
          </w:p>
          <w:p w:rsidR="00A122CD" w:rsidRDefault="00A122CD" w:rsidP="00454481">
            <w:pPr>
              <w:widowControl/>
              <w:spacing w:line="30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widowControl/>
              <w:spacing w:line="300" w:lineRule="exact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1.学历及学位:全日制大学本科及以上学历，并取得学士及以上学位；2.年龄:35周岁及以下；3.其他条件：中共党员（含预备党员）。</w:t>
            </w: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widowControl/>
              <w:spacing w:line="30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</w:p>
        </w:tc>
      </w:tr>
      <w:tr w:rsidR="00A122CD" w:rsidTr="00454481">
        <w:trPr>
          <w:trHeight w:val="989"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26" w:type="dxa"/>
            <w:vMerge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广元市委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群工局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二级主任科员及以下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0102</w:t>
            </w: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公务员、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1.学历及学位:全日制大学本科及以上学历，并取得学士及以上学位；2.年龄:35周岁及以下；3.专业:法学类专业；4.其他条件:中共党员（含预备党员）。</w:t>
            </w: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</w:p>
        </w:tc>
      </w:tr>
      <w:tr w:rsidR="00A122CD" w:rsidTr="00454481">
        <w:trPr>
          <w:trHeight w:val="1037"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26" w:type="dxa"/>
            <w:vMerge w:val="restart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广元市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卫健委</w:t>
            </w:r>
          </w:p>
        </w:tc>
        <w:tc>
          <w:tcPr>
            <w:tcW w:w="1276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广元市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卫健委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一级主任科员及以下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0103</w:t>
            </w: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公务员、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1.学历及学位:具有全日制大学本科及以上学历，并取得学士及以上学位；2.年龄:35周岁及以下；3.专业:临床医学、中医学、预防医学、妇幼保健医学、卫生监督。</w:t>
            </w: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</w:p>
        </w:tc>
      </w:tr>
      <w:tr w:rsidR="00A122CD" w:rsidTr="00454481">
        <w:trPr>
          <w:trHeight w:val="1051"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26" w:type="dxa"/>
            <w:vMerge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广元市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卫健委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一级主任科员及以下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0104</w:t>
            </w: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公务员、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1.学历及学位:具有全日制大学本科及以上学历，并取得学士及以上学位；2.年龄:35周岁及以下；3.专业:会计学、财务管理、审计学。</w:t>
            </w: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</w:p>
        </w:tc>
      </w:tr>
      <w:tr w:rsidR="00A122CD" w:rsidTr="00454481">
        <w:trPr>
          <w:trHeight w:val="1190"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26" w:type="dxa"/>
            <w:vMerge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广元市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卫健委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一级主任科员及以下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0105</w:t>
            </w: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公务员、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1.学历及学位:具有全日制大学本科及以上学历，并取得学士及以上学位；2.年龄:35周岁及以下；3.专业:汉语言文</w:t>
            </w:r>
            <w:r>
              <w:rPr>
                <w:rFonts w:ascii="仿宋_GB2312" w:eastAsia="仿宋_GB2312" w:hAnsi="宋体" w:cs="宋体" w:hint="eastAsia"/>
                <w:b/>
                <w:bCs/>
                <w:spacing w:val="-8"/>
                <w:kern w:val="0"/>
                <w:szCs w:val="21"/>
              </w:rPr>
              <w:t>学、</w:t>
            </w:r>
            <w:r>
              <w:rPr>
                <w:rFonts w:ascii="仿宋_GB2312" w:eastAsia="仿宋_GB2312" w:hAnsi="宋体" w:cs="宋体" w:hint="eastAsia"/>
                <w:b/>
                <w:bCs/>
                <w:spacing w:val="-17"/>
                <w:kern w:val="0"/>
                <w:szCs w:val="21"/>
              </w:rPr>
              <w:t>汉语言、秘书学、新闻学；4.工作经历：具有文秘岗位工作经历的优先。</w:t>
            </w: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</w:p>
        </w:tc>
      </w:tr>
      <w:tr w:rsidR="00A122CD" w:rsidTr="00454481">
        <w:trPr>
          <w:trHeight w:val="1960"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lastRenderedPageBreak/>
              <w:t>6</w:t>
            </w:r>
          </w:p>
        </w:tc>
        <w:tc>
          <w:tcPr>
            <w:tcW w:w="1226" w:type="dxa"/>
            <w:vAlign w:val="center"/>
          </w:tcPr>
          <w:p w:rsidR="00A122CD" w:rsidRDefault="00A122CD" w:rsidP="00454481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广元市</w:t>
            </w:r>
          </w:p>
          <w:p w:rsidR="00A122CD" w:rsidRDefault="00A122CD" w:rsidP="00454481">
            <w:pPr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民政局</w:t>
            </w:r>
          </w:p>
        </w:tc>
        <w:tc>
          <w:tcPr>
            <w:tcW w:w="1276" w:type="dxa"/>
            <w:vAlign w:val="center"/>
          </w:tcPr>
          <w:p w:rsidR="00A122CD" w:rsidRDefault="00A122CD" w:rsidP="00454481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广元市</w:t>
            </w:r>
          </w:p>
          <w:p w:rsidR="00A122CD" w:rsidRDefault="00A122CD" w:rsidP="00454481">
            <w:pPr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民政局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三级主任科员及以下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0106</w:t>
            </w: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公务员</w:t>
            </w: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rPr>
                <w:rFonts w:ascii="仿宋_GB2312" w:eastAsia="仿宋_GB2312" w:cs="宋体" w:hint="eastAsia"/>
                <w:b/>
                <w:bCs/>
                <w:kern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21"/>
                <w:szCs w:val="21"/>
              </w:rPr>
              <w:t>1.学历及学位:具有全日制大学本科及以上学历，并取得学士及以上学位；2.年龄:35周岁及以下；3.专业:新闻学、传播学、秘书学、汉语言文学；4：工作经历：从事文秘工作2年</w:t>
            </w: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kern w:val="21"/>
                <w:szCs w:val="21"/>
              </w:rPr>
              <w:t>以上，主笔起草过大型总结材料、调研报告、领导讲话稿2篇以上。</w:t>
            </w: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21"/>
                <w:szCs w:val="21"/>
              </w:rPr>
            </w:pPr>
          </w:p>
        </w:tc>
      </w:tr>
      <w:tr w:rsidR="00A122CD" w:rsidTr="00454481">
        <w:trPr>
          <w:trHeight w:val="1959"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26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广元市委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统战部</w:t>
            </w:r>
          </w:p>
        </w:tc>
        <w:tc>
          <w:tcPr>
            <w:tcW w:w="1276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民盟广元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市委机关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三级主任科员及以下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szCs w:val="21"/>
              </w:rPr>
              <w:t>0107</w:t>
            </w: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公务员</w:t>
            </w: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.学历及学位:具有全日制大学本科及以上学历，并取得学士及以上学位；2.年龄:35周岁及以下；3.专业:汉语言文学、文秘及相关专业；4.工作经历：具有2年以上基层工作经历，具有较强的文字写作功底，近两年在市级以上媒体发表理论文章者优先；5.其他条件:民盟盟员或群众。</w:t>
            </w: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</w:p>
        </w:tc>
      </w:tr>
      <w:tr w:rsidR="00A122CD" w:rsidTr="00454481">
        <w:trPr>
          <w:trHeight w:val="1495"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26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广元市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卫健委</w:t>
            </w:r>
          </w:p>
        </w:tc>
        <w:tc>
          <w:tcPr>
            <w:tcW w:w="1276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广元市计划生育协会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三级主任科员及以下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0108</w:t>
            </w: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公务员、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21"/>
                <w:szCs w:val="21"/>
              </w:rPr>
              <w:t>1.学历及学位:具有全日制大学本科及以上学历，并取得学士及以上学位；2.年龄:35周岁及以下；3.专业:汉语言文学、汉语言、汉语国际教育、秘书学、新闻学、网络与新媒体；4.工作经历：具有3年以上工作经历；</w:t>
            </w: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参照管理群团</w:t>
            </w:r>
          </w:p>
        </w:tc>
      </w:tr>
      <w:tr w:rsidR="00A122CD" w:rsidTr="00454481">
        <w:trPr>
          <w:trHeight w:val="1330"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26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pacing w:val="-16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6"/>
                <w:kern w:val="0"/>
                <w:szCs w:val="21"/>
              </w:rPr>
              <w:t>广元市政务服务和公共资源交易中心</w:t>
            </w:r>
          </w:p>
        </w:tc>
        <w:tc>
          <w:tcPr>
            <w:tcW w:w="1276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pacing w:val="-8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8"/>
                <w:kern w:val="0"/>
                <w:szCs w:val="21"/>
              </w:rPr>
              <w:t>广元市政务服务和公共资源交易中心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四级主任科员及以下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0109</w:t>
            </w: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公务员、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6"/>
                <w:kern w:val="0"/>
                <w:szCs w:val="21"/>
              </w:rPr>
              <w:t>1.学历及学位:大学本科及以上学历，其中，35周岁及以下的须具有全日制普通高校大学本科及以上文化程度；2.其他条件：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同等条件下，具有政务服务工作经历的人员优先。</w:t>
            </w: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参公事业单位</w:t>
            </w:r>
          </w:p>
        </w:tc>
      </w:tr>
      <w:tr w:rsidR="00A122CD" w:rsidTr="00454481">
        <w:trPr>
          <w:trHeight w:val="744"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26" w:type="dxa"/>
            <w:vMerge w:val="restart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广元市人力资源和社会</w:t>
            </w: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lastRenderedPageBreak/>
              <w:t>保障局</w:t>
            </w:r>
          </w:p>
        </w:tc>
        <w:tc>
          <w:tcPr>
            <w:tcW w:w="1276" w:type="dxa"/>
            <w:vAlign w:val="center"/>
          </w:tcPr>
          <w:p w:rsidR="00A122CD" w:rsidRDefault="00A122CD" w:rsidP="00454481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lastRenderedPageBreak/>
              <w:t>广元市社保</w:t>
            </w:r>
          </w:p>
          <w:p w:rsidR="00A122CD" w:rsidRDefault="00A122CD" w:rsidP="00454481">
            <w:pPr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事务中心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spacing w:line="320" w:lineRule="exact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三级主任科员及以下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0110</w:t>
            </w: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公务员、</w:t>
            </w:r>
          </w:p>
          <w:p w:rsidR="00A122CD" w:rsidRDefault="00A122CD" w:rsidP="00454481">
            <w:pPr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bCs/>
                <w:spacing w:val="-6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6"/>
                <w:kern w:val="0"/>
                <w:szCs w:val="21"/>
              </w:rPr>
              <w:t>专业:计算机科学与技术、软件工程</w:t>
            </w: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参公事业单位</w:t>
            </w:r>
          </w:p>
        </w:tc>
      </w:tr>
      <w:tr w:rsidR="00A122CD" w:rsidTr="00454481">
        <w:trPr>
          <w:trHeight w:val="786"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lastRenderedPageBreak/>
              <w:t>11</w:t>
            </w:r>
          </w:p>
        </w:tc>
        <w:tc>
          <w:tcPr>
            <w:tcW w:w="1226" w:type="dxa"/>
            <w:vMerge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广元市社保事务中心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spacing w:line="320" w:lineRule="exact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三级主任科员及以下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0111</w:t>
            </w: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公务员、</w:t>
            </w:r>
          </w:p>
          <w:p w:rsidR="00A122CD" w:rsidRDefault="00A122CD" w:rsidP="00454481">
            <w:pPr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bCs/>
                <w:spacing w:val="-6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6"/>
                <w:kern w:val="0"/>
                <w:szCs w:val="21"/>
              </w:rPr>
              <w:t>专业:会计学、财务管理、审计学</w:t>
            </w: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参公事业单位</w:t>
            </w:r>
          </w:p>
        </w:tc>
      </w:tr>
      <w:tr w:rsidR="00A122CD" w:rsidTr="00454481">
        <w:trPr>
          <w:trHeight w:val="757"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lastRenderedPageBreak/>
              <w:t>12</w:t>
            </w:r>
          </w:p>
        </w:tc>
        <w:tc>
          <w:tcPr>
            <w:tcW w:w="1226" w:type="dxa"/>
            <w:vMerge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广元市社保事务中心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spacing w:line="320" w:lineRule="exact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三级主任科员及以下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0112</w:t>
            </w: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公务员、</w:t>
            </w:r>
          </w:p>
          <w:p w:rsidR="00A122CD" w:rsidRDefault="00A122CD" w:rsidP="00454481">
            <w:pPr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bCs/>
                <w:spacing w:val="-6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6"/>
                <w:kern w:val="0"/>
                <w:szCs w:val="21"/>
              </w:rPr>
              <w:t>经历:具有行政管理、社会保险相关工作经历</w:t>
            </w: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参公事业单位</w:t>
            </w:r>
          </w:p>
        </w:tc>
      </w:tr>
      <w:tr w:rsidR="00A122CD" w:rsidTr="00454481">
        <w:trPr>
          <w:trHeight w:val="785"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26" w:type="dxa"/>
            <w:vMerge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pacing w:val="-8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8"/>
                <w:kern w:val="0"/>
                <w:szCs w:val="21"/>
              </w:rPr>
              <w:t>广元市劳动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pacing w:val="-8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8"/>
                <w:kern w:val="0"/>
                <w:szCs w:val="21"/>
              </w:rPr>
              <w:t>保障监察支队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三级主任科员及以下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0113</w:t>
            </w: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公务员、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bCs/>
                <w:spacing w:val="-6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6"/>
                <w:kern w:val="0"/>
                <w:szCs w:val="21"/>
              </w:rPr>
              <w:t>专业:法学、汉语言文学、汉语言</w:t>
            </w: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参公事业单位</w:t>
            </w:r>
          </w:p>
        </w:tc>
      </w:tr>
      <w:tr w:rsidR="00A122CD" w:rsidTr="00454481">
        <w:trPr>
          <w:trHeight w:val="898"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26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广元市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财政局</w:t>
            </w:r>
          </w:p>
        </w:tc>
        <w:tc>
          <w:tcPr>
            <w:tcW w:w="1276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广元市级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财政国库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支付中心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一级科员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Cs w:val="21"/>
              </w:rPr>
              <w:t>0114</w:t>
            </w: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公务员、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rPr>
                <w:rFonts w:ascii="仿宋_GB2312" w:eastAsia="仿宋_GB2312" w:cs="宋体" w:hint="eastAsia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1.学历及学位:全日制大学本科及以上学历，并取得学士及以上学位；2.年龄:30周岁以</w:t>
            </w:r>
            <w:r>
              <w:rPr>
                <w:rFonts w:ascii="仿宋_GB2312" w:eastAsia="仿宋_GB2312" w:hAnsi="宋体" w:cs="宋体" w:hint="eastAsia"/>
                <w:b/>
                <w:bCs/>
                <w:spacing w:val="-6"/>
                <w:kern w:val="0"/>
                <w:szCs w:val="21"/>
              </w:rPr>
              <w:t>下；3.专业:会计学、土木工程专业。</w:t>
            </w: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参公事业单位</w:t>
            </w:r>
          </w:p>
        </w:tc>
      </w:tr>
      <w:tr w:rsidR="00A122CD" w:rsidTr="00454481">
        <w:trPr>
          <w:trHeight w:val="926"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26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广元市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文广旅局</w:t>
            </w:r>
          </w:p>
        </w:tc>
        <w:tc>
          <w:tcPr>
            <w:tcW w:w="1276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广元市文化市场综合行政执法支队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一级科员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0115</w:t>
            </w: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公务员、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1.学历及学位:全日制大学本科及以上，并取得学士及以上学位；2.年龄:30周岁以下；3.专业:法学（社会学类）；4.工作经历：具有2年及以上基层执法工作经历。</w:t>
            </w: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参公事业单位 </w:t>
            </w:r>
          </w:p>
        </w:tc>
      </w:tr>
      <w:tr w:rsidR="00A122CD" w:rsidTr="00454481">
        <w:trPr>
          <w:trHeight w:val="1274"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26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21"/>
                <w:szCs w:val="21"/>
              </w:rPr>
              <w:t>广元市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pacing w:val="-20"/>
                <w:kern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21"/>
                <w:szCs w:val="21"/>
              </w:rPr>
              <w:t>农业农村局</w:t>
            </w:r>
          </w:p>
        </w:tc>
        <w:tc>
          <w:tcPr>
            <w:tcW w:w="1276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广元市农机事务中心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一级科员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pacing w:val="-8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8"/>
                <w:kern w:val="0"/>
                <w:szCs w:val="21"/>
              </w:rPr>
              <w:t>0116</w:t>
            </w: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公务员、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1.学历及学位:全日制大学本科及以上，并取得学士及以上学位；2.年龄:35周岁以下；3.专业:动物医学、动物科学、农业机械化及其自动化专业；4.工作经历：具有县级及以下畜牧岗位工作经历。</w:t>
            </w: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参公事业单位</w:t>
            </w:r>
          </w:p>
        </w:tc>
      </w:tr>
      <w:tr w:rsidR="00A122CD" w:rsidTr="00454481">
        <w:trPr>
          <w:trHeight w:val="1163"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26" w:type="dxa"/>
            <w:vMerge w:val="restart"/>
            <w:vAlign w:val="center"/>
          </w:tcPr>
          <w:p w:rsidR="00A122CD" w:rsidRDefault="00A122CD" w:rsidP="00454481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20"/>
                <w:kern w:val="21"/>
                <w:szCs w:val="21"/>
              </w:rPr>
              <w:t>广</w:t>
            </w:r>
            <w:r>
              <w:rPr>
                <w:rFonts w:ascii="仿宋_GB2312" w:eastAsia="仿宋_GB2312" w:hAnsi="宋体" w:cs="宋体" w:hint="eastAsia"/>
                <w:b/>
                <w:bCs/>
                <w:kern w:val="21"/>
                <w:szCs w:val="21"/>
              </w:rPr>
              <w:t>元市</w:t>
            </w:r>
          </w:p>
          <w:p w:rsidR="00A122CD" w:rsidRDefault="00A122CD" w:rsidP="00454481">
            <w:pPr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pacing w:val="-20"/>
                <w:kern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21"/>
                <w:szCs w:val="21"/>
              </w:rPr>
              <w:t>生态环</w:t>
            </w:r>
            <w:r>
              <w:rPr>
                <w:rFonts w:ascii="仿宋_GB2312" w:eastAsia="仿宋_GB2312" w:hAnsi="宋体" w:cs="宋体" w:hint="eastAsia"/>
                <w:b/>
                <w:bCs/>
                <w:spacing w:val="-20"/>
                <w:kern w:val="21"/>
                <w:szCs w:val="21"/>
              </w:rPr>
              <w:t>境局</w:t>
            </w:r>
          </w:p>
        </w:tc>
        <w:tc>
          <w:tcPr>
            <w:tcW w:w="1276" w:type="dxa"/>
            <w:vAlign w:val="center"/>
          </w:tcPr>
          <w:p w:rsidR="00A122CD" w:rsidRDefault="00A122CD" w:rsidP="00454481">
            <w:pPr>
              <w:spacing w:line="28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旺苍生态环</w:t>
            </w:r>
            <w:r>
              <w:rPr>
                <w:rFonts w:ascii="仿宋_GB2312" w:eastAsia="仿宋_GB2312" w:hAnsi="宋体" w:cs="宋体" w:hint="eastAsia"/>
                <w:b/>
                <w:bCs/>
                <w:spacing w:val="-8"/>
                <w:szCs w:val="21"/>
              </w:rPr>
              <w:t>境保护综合行政执法大队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一级科员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szCs w:val="21"/>
              </w:rPr>
              <w:t>0117</w:t>
            </w: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公务员、</w:t>
            </w:r>
          </w:p>
          <w:p w:rsidR="00A122CD" w:rsidRDefault="00A122CD" w:rsidP="00454481">
            <w:pPr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spacing w:line="280" w:lineRule="exact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1.学历及学位:全日制大学本科及以上，并取得学士及以上学位；2.年龄:35周岁以下；3.专业:环境科学与工程、环境工程、环境科学、资源环境科学、化学、应用化学。</w:t>
            </w: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参公事业单位</w:t>
            </w:r>
          </w:p>
        </w:tc>
      </w:tr>
      <w:tr w:rsidR="00A122CD" w:rsidTr="00454481">
        <w:trPr>
          <w:trHeight w:val="1093"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lastRenderedPageBreak/>
              <w:t>18</w:t>
            </w:r>
          </w:p>
        </w:tc>
        <w:tc>
          <w:tcPr>
            <w:tcW w:w="1226" w:type="dxa"/>
            <w:vMerge/>
            <w:vAlign w:val="center"/>
          </w:tcPr>
          <w:p w:rsidR="00A122CD" w:rsidRDefault="00A122CD" w:rsidP="00454481">
            <w:pPr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122CD" w:rsidRDefault="00A122CD" w:rsidP="00454481">
            <w:pPr>
              <w:spacing w:line="280" w:lineRule="exact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旺苍生态环</w:t>
            </w:r>
            <w:r>
              <w:rPr>
                <w:rFonts w:ascii="仿宋_GB2312" w:eastAsia="仿宋_GB2312" w:hAnsi="宋体" w:cs="宋体" w:hint="eastAsia"/>
                <w:b/>
                <w:bCs/>
                <w:spacing w:val="-8"/>
                <w:szCs w:val="21"/>
              </w:rPr>
              <w:t>境保护综合行政执法大队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一级科员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spacing w:line="320" w:lineRule="exact"/>
              <w:jc w:val="center"/>
              <w:rPr>
                <w:rFonts w:ascii="仿宋_GB2312" w:eastAsia="仿宋_GB2312" w:cs="宋体"/>
                <w:b/>
                <w:bCs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szCs w:val="21"/>
              </w:rPr>
              <w:t>0118</w:t>
            </w: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公务员、</w:t>
            </w:r>
          </w:p>
          <w:p w:rsidR="00A122CD" w:rsidRDefault="00A122CD" w:rsidP="00454481">
            <w:pPr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spacing w:line="280" w:lineRule="exact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1.学历及学位:全日制大学本科及以上，并取得学士及以上学位；2.年龄:35周岁以下；3.专业:汉语言文学、汉语言、法学、新闻学。</w:t>
            </w: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参公事业单位</w:t>
            </w:r>
          </w:p>
        </w:tc>
      </w:tr>
      <w:tr w:rsidR="00A122CD" w:rsidTr="00454481">
        <w:trPr>
          <w:trHeight w:val="1736"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26" w:type="dxa"/>
            <w:vMerge/>
            <w:vAlign w:val="center"/>
          </w:tcPr>
          <w:p w:rsidR="00A122CD" w:rsidRDefault="00A122CD" w:rsidP="00454481">
            <w:pPr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122CD" w:rsidRDefault="00A122CD" w:rsidP="00454481">
            <w:pPr>
              <w:widowControl/>
              <w:spacing w:line="280" w:lineRule="exact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剑阁生态环境保护综合</w:t>
            </w:r>
            <w:r>
              <w:rPr>
                <w:rFonts w:ascii="仿宋_GB2312" w:eastAsia="仿宋_GB2312" w:hAnsi="宋体" w:cs="宋体" w:hint="eastAsia"/>
                <w:b/>
                <w:bCs/>
                <w:spacing w:val="-10"/>
                <w:szCs w:val="21"/>
              </w:rPr>
              <w:t>行政执法大队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一级科员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bCs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szCs w:val="21"/>
              </w:rPr>
              <w:t>0119</w:t>
            </w: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公务员、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widowControl/>
              <w:spacing w:line="280" w:lineRule="exact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.学历及学位:全日制大学本科及以上，并取得学士及以上学位；2.年龄:35周岁以下；3.专业:环境科学与工程、环境工程、环境科学、环境生态工程、生态学、应用化学、化学生物学、法学、政治学与行政学；4.工作经历：具有基层工作经历2年以；5.其他条件:最低服务期限5年。</w:t>
            </w: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参公事业单位</w:t>
            </w:r>
          </w:p>
        </w:tc>
      </w:tr>
      <w:tr w:rsidR="00A122CD" w:rsidTr="00454481">
        <w:trPr>
          <w:trHeight w:val="1512"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26" w:type="dxa"/>
            <w:vMerge/>
            <w:vAlign w:val="center"/>
          </w:tcPr>
          <w:p w:rsidR="00A122CD" w:rsidRDefault="00A122CD" w:rsidP="00454481">
            <w:pPr>
              <w:jc w:val="center"/>
            </w:pPr>
          </w:p>
        </w:tc>
        <w:tc>
          <w:tcPr>
            <w:tcW w:w="1276" w:type="dxa"/>
            <w:vAlign w:val="center"/>
          </w:tcPr>
          <w:p w:rsidR="00A122CD" w:rsidRDefault="00A122CD" w:rsidP="00454481">
            <w:pPr>
              <w:widowControl/>
              <w:spacing w:line="280" w:lineRule="exact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剑阁生态环境保护综合</w:t>
            </w:r>
            <w:r>
              <w:rPr>
                <w:rFonts w:ascii="仿宋_GB2312" w:eastAsia="仿宋_GB2312" w:hAnsi="宋体" w:cs="宋体" w:hint="eastAsia"/>
                <w:b/>
                <w:bCs/>
                <w:spacing w:val="-10"/>
                <w:szCs w:val="21"/>
              </w:rPr>
              <w:t>行政执法大队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一级科员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bCs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szCs w:val="21"/>
              </w:rPr>
              <w:t>0120</w:t>
            </w: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公务员、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widowControl/>
              <w:spacing w:line="280" w:lineRule="exact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1.学历及学位:全日制大学本科及以上，并取得学士及以上学位；2.年龄:35周岁以下；3.专业:法学、汉语言文学、新闻学、秘书学、政治学与行政学；4.工作经历：具有基层工作经历2年以上；具有一定文字写作功底 ；5.其他条件:最低服务期限5年。</w:t>
            </w: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参公事业单位</w:t>
            </w:r>
          </w:p>
        </w:tc>
      </w:tr>
      <w:tr w:rsidR="00A122CD" w:rsidTr="00454481">
        <w:trPr>
          <w:trHeight w:val="1386"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26" w:type="dxa"/>
            <w:vMerge/>
          </w:tcPr>
          <w:p w:rsidR="00A122CD" w:rsidRDefault="00A122CD" w:rsidP="00454481"/>
        </w:tc>
        <w:tc>
          <w:tcPr>
            <w:tcW w:w="1276" w:type="dxa"/>
            <w:vAlign w:val="center"/>
          </w:tcPr>
          <w:p w:rsidR="00A122CD" w:rsidRDefault="00A122CD" w:rsidP="00454481">
            <w:pPr>
              <w:widowControl/>
              <w:spacing w:line="280" w:lineRule="exact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青川生态环境保护综合</w:t>
            </w:r>
            <w:r>
              <w:rPr>
                <w:rFonts w:ascii="仿宋_GB2312" w:eastAsia="仿宋_GB2312" w:hAnsi="宋体" w:cs="宋体" w:hint="eastAsia"/>
                <w:b/>
                <w:bCs/>
                <w:spacing w:val="-10"/>
                <w:szCs w:val="21"/>
              </w:rPr>
              <w:t>行政执法大队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一级科员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szCs w:val="21"/>
              </w:rPr>
              <w:t>0121</w:t>
            </w: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公务员、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widowControl/>
              <w:spacing w:line="280" w:lineRule="exact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1.学历及学位:全日制大学本科及以上，并取得学士及以上学位；2.年龄:35周岁以下；3.专业:会计学、财务管理、审计学；4.其他条件:具有初级及以上会计专业技术资格。</w:t>
            </w: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参公事业单位</w:t>
            </w:r>
          </w:p>
        </w:tc>
      </w:tr>
      <w:tr w:rsidR="00A122CD" w:rsidTr="00454481">
        <w:trPr>
          <w:trHeight w:val="2211"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lastRenderedPageBreak/>
              <w:t>22</w:t>
            </w:r>
          </w:p>
        </w:tc>
        <w:tc>
          <w:tcPr>
            <w:tcW w:w="1226" w:type="dxa"/>
            <w:vMerge w:val="restart"/>
            <w:vAlign w:val="center"/>
          </w:tcPr>
          <w:p w:rsidR="00A122CD" w:rsidRDefault="00A122CD" w:rsidP="00454481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20"/>
                <w:kern w:val="21"/>
                <w:szCs w:val="21"/>
              </w:rPr>
              <w:t>广</w:t>
            </w:r>
            <w:r>
              <w:rPr>
                <w:rFonts w:ascii="仿宋_GB2312" w:eastAsia="仿宋_GB2312" w:hAnsi="宋体" w:cs="宋体" w:hint="eastAsia"/>
                <w:b/>
                <w:bCs/>
                <w:kern w:val="21"/>
                <w:szCs w:val="21"/>
              </w:rPr>
              <w:t>元市</w:t>
            </w:r>
          </w:p>
          <w:p w:rsidR="00A122CD" w:rsidRDefault="00A122CD" w:rsidP="00454481">
            <w:pPr>
              <w:jc w:val="center"/>
            </w:pPr>
            <w:r>
              <w:rPr>
                <w:rFonts w:ascii="仿宋_GB2312" w:eastAsia="仿宋_GB2312" w:hAnsi="宋体" w:cs="宋体" w:hint="eastAsia"/>
                <w:b/>
                <w:bCs/>
                <w:kern w:val="21"/>
                <w:szCs w:val="21"/>
              </w:rPr>
              <w:t>生态环</w:t>
            </w:r>
            <w:r>
              <w:rPr>
                <w:rFonts w:ascii="仿宋_GB2312" w:eastAsia="仿宋_GB2312" w:hAnsi="宋体" w:cs="宋体" w:hint="eastAsia"/>
                <w:b/>
                <w:bCs/>
                <w:spacing w:val="-20"/>
                <w:kern w:val="21"/>
                <w:szCs w:val="21"/>
              </w:rPr>
              <w:t>境局</w:t>
            </w:r>
          </w:p>
        </w:tc>
        <w:tc>
          <w:tcPr>
            <w:tcW w:w="1276" w:type="dxa"/>
            <w:vAlign w:val="center"/>
          </w:tcPr>
          <w:p w:rsidR="00A122CD" w:rsidRDefault="00A122CD" w:rsidP="00454481">
            <w:pPr>
              <w:widowControl/>
              <w:spacing w:line="280" w:lineRule="exact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朝天生态环境保护综合</w:t>
            </w:r>
            <w:r>
              <w:rPr>
                <w:rFonts w:ascii="仿宋_GB2312" w:eastAsia="仿宋_GB2312" w:hAnsi="宋体" w:cs="宋体" w:hint="eastAsia"/>
                <w:b/>
                <w:bCs/>
                <w:spacing w:val="-10"/>
                <w:szCs w:val="21"/>
              </w:rPr>
              <w:t>行政执法大队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一级科员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szCs w:val="21"/>
              </w:rPr>
              <w:t>0122</w:t>
            </w: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公务员、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pStyle w:val="a5"/>
              <w:widowControl/>
              <w:spacing w:beforeAutospacing="0" w:afterAutospacing="0" w:line="280" w:lineRule="exact"/>
              <w:jc w:val="both"/>
              <w:rPr>
                <w:rFonts w:ascii="仿宋_GB2312" w:eastAsia="仿宋_GB2312" w:cs="宋体" w:hint="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2"/>
                <w:sz w:val="21"/>
                <w:szCs w:val="21"/>
              </w:rPr>
              <w:t>1.学历及学位:全日制大学本科及以上学历；2.年龄:35周岁以下；3.专业:环境工程、环境科学、资源环境科学、环境科学与工程、法学、环境与资源保护法学、汉语言文学；4.工作经历：具有3年以上党政机关或执法机构工作经历；5.其他条件：有一定的政策理论水平、较强的文字写作、语言表达和沟通协调能力，具有正常履行职责的身体条件，能适应经常出差或加班。</w:t>
            </w: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pStyle w:val="a5"/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参公事业单位</w:t>
            </w:r>
          </w:p>
        </w:tc>
      </w:tr>
      <w:tr w:rsidR="00A122CD" w:rsidTr="00454481">
        <w:trPr>
          <w:trHeight w:val="1176"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26" w:type="dxa"/>
            <w:vMerge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122CD" w:rsidRDefault="00A122CD" w:rsidP="00454481">
            <w:pPr>
              <w:widowControl/>
              <w:spacing w:line="280" w:lineRule="exact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昭化区环境</w:t>
            </w:r>
            <w:r>
              <w:rPr>
                <w:rFonts w:ascii="仿宋_GB2312" w:eastAsia="仿宋_GB2312" w:hAnsi="宋体" w:cs="宋体" w:hint="eastAsia"/>
                <w:b/>
                <w:bCs/>
                <w:spacing w:val="-10"/>
                <w:szCs w:val="21"/>
              </w:rPr>
              <w:t>监察执法大队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一级科员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szCs w:val="21"/>
              </w:rPr>
              <w:t>0123</w:t>
            </w: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公务员、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widowControl/>
              <w:spacing w:line="280" w:lineRule="exact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1.学历及学位:全日制大学本科以上学历，并取得学士及以上学位；2.年龄:35周岁及以下；3.专业:环境科学与工程、环境工程、环境科学、资源环境科学、化学、应用化学。</w:t>
            </w: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pStyle w:val="a5"/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参公事业单位</w:t>
            </w:r>
          </w:p>
        </w:tc>
      </w:tr>
      <w:tr w:rsidR="00A122CD" w:rsidTr="00454481">
        <w:trPr>
          <w:trHeight w:val="981"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26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广元市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司法局</w:t>
            </w:r>
          </w:p>
        </w:tc>
        <w:tc>
          <w:tcPr>
            <w:tcW w:w="1276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广元市法律援助中心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一级科员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szCs w:val="21"/>
              </w:rPr>
              <w:t>0124</w:t>
            </w: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公务员、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1.学历及学位:全日制大学本科以上学历，并取得学士及以上学位；2.年龄:35周岁以下；3.其他条件:具有法律职业资格证。</w:t>
            </w: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pStyle w:val="a5"/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参公事业单位</w:t>
            </w:r>
          </w:p>
        </w:tc>
      </w:tr>
      <w:tr w:rsidR="00A122CD" w:rsidTr="00454481">
        <w:trPr>
          <w:trHeight w:val="1247"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26" w:type="dxa"/>
            <w:vMerge w:val="restart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广元市城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管执法局</w:t>
            </w:r>
          </w:p>
        </w:tc>
        <w:tc>
          <w:tcPr>
            <w:tcW w:w="1276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left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广元市城管执法支队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一级主任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科员及以下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szCs w:val="21"/>
              </w:rPr>
              <w:t>0125</w:t>
            </w: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公务员、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widowControl/>
              <w:spacing w:line="300" w:lineRule="exact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.学历及学位:具有大学本科及以上文化程度，其中，35周岁及以下的须具有全日制普通高校大学本科及以上文化程度；2.年龄:40周岁及以下；3.专业:土木类；4.工作经历：具有2年及以上土木工程建设相关工作经历。</w:t>
            </w: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pStyle w:val="a5"/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  <w:t>参公事业单位</w:t>
            </w:r>
          </w:p>
        </w:tc>
      </w:tr>
      <w:tr w:rsidR="00A122CD" w:rsidTr="00454481">
        <w:trPr>
          <w:trHeight w:val="1232"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26" w:type="dxa"/>
            <w:vMerge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left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广元市城管执法支队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一级主任 科员及以下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szCs w:val="21"/>
              </w:rPr>
              <w:t>0126</w:t>
            </w: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公务员、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1.学历及学位:具有大学本科及以上文化程度，其中，35周岁及以下的须具有全日制普通高校大学本科及以上文化程度；</w:t>
            </w:r>
          </w:p>
          <w:p w:rsidR="00A122CD" w:rsidRDefault="00A122CD" w:rsidP="00454481">
            <w:pPr>
              <w:widowControl/>
              <w:spacing w:line="300" w:lineRule="exact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2.年龄:40周岁及以下；3.工作经历：具有3年及以上文秘工作经历。</w:t>
            </w: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pStyle w:val="a5"/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  <w:t>参公事业单位</w:t>
            </w:r>
          </w:p>
        </w:tc>
      </w:tr>
      <w:tr w:rsidR="00A122CD" w:rsidTr="00454481">
        <w:trPr>
          <w:trHeight w:val="939"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lastRenderedPageBreak/>
              <w:t>27</w:t>
            </w:r>
          </w:p>
        </w:tc>
        <w:tc>
          <w:tcPr>
            <w:tcW w:w="1226" w:type="dxa"/>
            <w:vMerge w:val="restart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广元市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审计局</w:t>
            </w:r>
          </w:p>
        </w:tc>
        <w:tc>
          <w:tcPr>
            <w:tcW w:w="1276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广元市审计局直属审计分局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四级主任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科员及以下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bCs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szCs w:val="21"/>
              </w:rPr>
              <w:t>0127</w:t>
            </w: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公务员、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1.学历及学位:全日制大学本科以上学历，并取得学士及以上学位；2.专业:计算机科学与技术。</w:t>
            </w: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pStyle w:val="a5"/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  <w:t>参公事业单位</w:t>
            </w:r>
          </w:p>
        </w:tc>
      </w:tr>
      <w:tr w:rsidR="00A122CD" w:rsidTr="00454481">
        <w:trPr>
          <w:trHeight w:val="904"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26" w:type="dxa"/>
            <w:vMerge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广元市审计局直属审计分局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四级主任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科员及以下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bCs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szCs w:val="21"/>
              </w:rPr>
              <w:t>0128</w:t>
            </w: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公务员、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1.学历及学位:全日制大学本科以上学历，并取得学士及以上学位；2.专业:工程造价、工程管理。</w:t>
            </w: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pStyle w:val="a5"/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  <w:t>参公事业单位</w:t>
            </w:r>
          </w:p>
        </w:tc>
      </w:tr>
      <w:tr w:rsidR="00A122CD" w:rsidTr="00454481">
        <w:trPr>
          <w:trHeight w:val="945"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226" w:type="dxa"/>
            <w:vMerge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left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广元市财政监督检查局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一级科员</w:t>
            </w: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bCs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szCs w:val="21"/>
              </w:rPr>
              <w:t>0129</w:t>
            </w: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公务员、</w:t>
            </w:r>
          </w:p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widowControl/>
              <w:spacing w:line="300" w:lineRule="exact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1.学历及学位:全日制大学本科以上学历，并取得学士及以上学位；2.专业:审计学、会计学、财务管理；3.工作经历：具有审计、会计等财务工作经历。</w:t>
            </w: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pStyle w:val="a5"/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sz w:val="21"/>
                <w:szCs w:val="21"/>
              </w:rPr>
              <w:t>参公事业单位</w:t>
            </w:r>
          </w:p>
        </w:tc>
      </w:tr>
      <w:tr w:rsidR="00A122CD" w:rsidTr="00454481">
        <w:trPr>
          <w:trHeight w:val="478"/>
          <w:jc w:val="center"/>
        </w:trPr>
        <w:tc>
          <w:tcPr>
            <w:tcW w:w="544" w:type="dxa"/>
            <w:vAlign w:val="center"/>
          </w:tcPr>
          <w:p w:rsidR="00A122CD" w:rsidRDefault="00A122CD" w:rsidP="004544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226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38</w:t>
            </w:r>
          </w:p>
        </w:tc>
        <w:tc>
          <w:tcPr>
            <w:tcW w:w="1291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</w:p>
        </w:tc>
        <w:tc>
          <w:tcPr>
            <w:tcW w:w="5655" w:type="dxa"/>
            <w:vAlign w:val="center"/>
          </w:tcPr>
          <w:p w:rsidR="00A122CD" w:rsidRDefault="00A122CD" w:rsidP="00454481">
            <w:pPr>
              <w:widowControl/>
              <w:spacing w:line="320" w:lineRule="exact"/>
              <w:jc w:val="left"/>
              <w:rPr>
                <w:rFonts w:ascii="仿宋_GB2312" w:eastAsia="仿宋_GB2312" w:cs="宋体" w:hint="eastAsia"/>
                <w:b/>
                <w:bCs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A122CD" w:rsidRDefault="00A122CD" w:rsidP="00454481">
            <w:pPr>
              <w:pStyle w:val="a5"/>
              <w:widowControl/>
              <w:spacing w:line="320" w:lineRule="exact"/>
              <w:rPr>
                <w:rFonts w:ascii="仿宋_GB2312" w:eastAsia="仿宋_GB2312" w:cs="宋体" w:hint="eastAsia"/>
                <w:b/>
                <w:bCs/>
                <w:color w:val="7030A0"/>
                <w:sz w:val="21"/>
                <w:szCs w:val="21"/>
              </w:rPr>
            </w:pPr>
          </w:p>
        </w:tc>
      </w:tr>
    </w:tbl>
    <w:p w:rsidR="00A122CD" w:rsidRDefault="00A122CD" w:rsidP="00A122CD">
      <w:pPr>
        <w:spacing w:line="576" w:lineRule="exact"/>
        <w:rPr>
          <w:rFonts w:ascii="黑体" w:eastAsia="黑体" w:hint="eastAsia"/>
          <w:b/>
          <w:bCs/>
          <w:sz w:val="32"/>
          <w:szCs w:val="32"/>
        </w:rPr>
      </w:pPr>
    </w:p>
    <w:p w:rsidR="00A122CD" w:rsidRDefault="00A122CD" w:rsidP="00A122CD">
      <w:pPr>
        <w:spacing w:line="576" w:lineRule="exact"/>
        <w:rPr>
          <w:rFonts w:ascii="黑体" w:eastAsia="黑体" w:hint="eastAsia"/>
          <w:b/>
          <w:bCs/>
          <w:sz w:val="32"/>
          <w:szCs w:val="32"/>
        </w:rPr>
      </w:pPr>
    </w:p>
    <w:p w:rsidR="00A122CD" w:rsidRDefault="00A122CD" w:rsidP="00A122CD">
      <w:pPr>
        <w:spacing w:line="576" w:lineRule="exact"/>
        <w:rPr>
          <w:rFonts w:ascii="黑体" w:eastAsia="黑体" w:hint="eastAsia"/>
          <w:b/>
          <w:bCs/>
          <w:sz w:val="32"/>
          <w:szCs w:val="32"/>
        </w:rPr>
      </w:pPr>
    </w:p>
    <w:p w:rsidR="00C91FF1" w:rsidRDefault="00C91FF1"/>
    <w:sectPr w:rsidR="00C91FF1" w:rsidSect="00A122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FF1" w:rsidRDefault="00C91FF1" w:rsidP="00A122CD">
      <w:r>
        <w:separator/>
      </w:r>
    </w:p>
  </w:endnote>
  <w:endnote w:type="continuationSeparator" w:id="1">
    <w:p w:rsidR="00C91FF1" w:rsidRDefault="00C91FF1" w:rsidP="00A12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FF1" w:rsidRDefault="00C91FF1" w:rsidP="00A122CD">
      <w:r>
        <w:separator/>
      </w:r>
    </w:p>
  </w:footnote>
  <w:footnote w:type="continuationSeparator" w:id="1">
    <w:p w:rsidR="00C91FF1" w:rsidRDefault="00C91FF1" w:rsidP="00A122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2CD"/>
    <w:rsid w:val="00A122CD"/>
    <w:rsid w:val="00C9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2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22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2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22CD"/>
    <w:rPr>
      <w:sz w:val="18"/>
      <w:szCs w:val="18"/>
    </w:rPr>
  </w:style>
  <w:style w:type="paragraph" w:styleId="a5">
    <w:name w:val="Normal (Web)"/>
    <w:basedOn w:val="a"/>
    <w:uiPriority w:val="99"/>
    <w:rsid w:val="00A122CD"/>
    <w:pPr>
      <w:spacing w:beforeAutospacing="1" w:afterAutospacing="1"/>
      <w:jc w:val="left"/>
    </w:pPr>
    <w:rPr>
      <w:rFonts w:ascii="Calibri" w:eastAsia="宋体" w:hAnsi="Calibri" w:cs="Calibri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578</Words>
  <Characters>3300</Characters>
  <Application>Microsoft Office Word</Application>
  <DocSecurity>0</DocSecurity>
  <Lines>27</Lines>
  <Paragraphs>7</Paragraphs>
  <ScaleCrop>false</ScaleCrop>
  <Company>china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系统管理:管理员</dc:creator>
  <cp:keywords/>
  <dc:description/>
  <cp:lastModifiedBy>系统管理:管理员</cp:lastModifiedBy>
  <cp:revision>2</cp:revision>
  <dcterms:created xsi:type="dcterms:W3CDTF">2020-12-31T12:24:00Z</dcterms:created>
  <dcterms:modified xsi:type="dcterms:W3CDTF">2020-12-31T12:25:00Z</dcterms:modified>
</cp:coreProperties>
</file>