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4" w:rsidRDefault="00BC664D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 w:rsidR="00997D56"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9A4EE4" w:rsidRDefault="00997D56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r w:rsidRPr="00997D56">
        <w:rPr>
          <w:rStyle w:val="NormalCharacter"/>
          <w:rFonts w:ascii="黑体" w:eastAsia="黑体" w:hAnsi="黑体" w:hint="eastAsia"/>
          <w:sz w:val="36"/>
          <w:szCs w:val="32"/>
        </w:rPr>
        <w:t>重庆大学党委宣传部劳务派遣工作人员</w:t>
      </w:r>
      <w:r w:rsidR="00BC664D"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宋体" w:eastAsia="宋体" w:hAnsi="宋体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A4EE4" w:rsidTr="00BC664D">
        <w:trPr>
          <w:trHeight w:val="1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080A5B">
            <w:pPr>
              <w:jc w:val="left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left"/>
            </w:pPr>
          </w:p>
          <w:p w:rsidR="009A4EE4" w:rsidRDefault="009A4EE4">
            <w:pPr>
              <w:jc w:val="left"/>
              <w:rPr>
                <w:rFonts w:cs="宋体" w:hint="eastAsia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 w:hint="eastAsia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 w:hint="eastAsia"/>
                <w:b/>
                <w:bCs/>
                <w:sz w:val="24"/>
              </w:rPr>
            </w:pPr>
          </w:p>
          <w:p w:rsidR="00080A5B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>
        <w:trPr>
          <w:trHeight w:val="278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Calibri" w:hint="eastAsia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 w:hint="eastAsia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9A4EE4" w:rsidRDefault="009A4EE4">
      <w:pPr>
        <w:rPr>
          <w:rStyle w:val="NormalCharacter"/>
        </w:rPr>
      </w:pPr>
    </w:p>
    <w:sectPr w:rsidR="009A4E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80A5B"/>
    <w:rsid w:val="001C6015"/>
    <w:rsid w:val="00497F42"/>
    <w:rsid w:val="005011DE"/>
    <w:rsid w:val="00551FE3"/>
    <w:rsid w:val="00745AA5"/>
    <w:rsid w:val="00825514"/>
    <w:rsid w:val="00997D56"/>
    <w:rsid w:val="009A4EE4"/>
    <w:rsid w:val="00BB6B53"/>
    <w:rsid w:val="00BC664D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rsid w:val="00BC664D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664D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rsid w:val="00BC664D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664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</dc:creator>
  <cp:lastModifiedBy>luo</cp:lastModifiedBy>
  <cp:revision>3</cp:revision>
  <cp:lastPrinted>2020-11-11T03:49:00Z</cp:lastPrinted>
  <dcterms:created xsi:type="dcterms:W3CDTF">2020-12-22T03:58:00Z</dcterms:created>
  <dcterms:modified xsi:type="dcterms:W3CDTF">2020-12-22T03:59:00Z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