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4" w:rsidRPr="009F59CB" w:rsidRDefault="000D0FE4" w:rsidP="000D0FE4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9F59CB">
        <w:rPr>
          <w:rFonts w:ascii="仿宋_GB2312" w:eastAsia="仿宋_GB2312" w:hint="eastAsia"/>
          <w:sz w:val="28"/>
          <w:szCs w:val="28"/>
        </w:rPr>
        <w:t>附件1：</w:t>
      </w:r>
    </w:p>
    <w:p w:rsidR="000D0FE4" w:rsidRPr="009F59CB" w:rsidRDefault="000D0FE4" w:rsidP="000D0FE4">
      <w:pPr>
        <w:spacing w:line="300" w:lineRule="exact"/>
        <w:jc w:val="center"/>
        <w:rPr>
          <w:rFonts w:ascii="仿宋_GB2312" w:eastAsia="仿宋_GB2312" w:hint="eastAsia"/>
          <w:sz w:val="28"/>
          <w:szCs w:val="28"/>
        </w:rPr>
      </w:pPr>
      <w:bookmarkStart w:id="0" w:name="_GoBack"/>
      <w:r w:rsidRPr="009F59CB">
        <w:rPr>
          <w:rFonts w:ascii="仿宋_GB2312" w:eastAsia="仿宋_GB2312" w:hint="eastAsia"/>
          <w:sz w:val="28"/>
          <w:szCs w:val="28"/>
        </w:rPr>
        <w:t>窑街煤电集团有限公司2020年</w:t>
      </w:r>
    </w:p>
    <w:p w:rsidR="000D0FE4" w:rsidRPr="009F59CB" w:rsidRDefault="000D0FE4" w:rsidP="000D0FE4">
      <w:pPr>
        <w:spacing w:line="300" w:lineRule="exact"/>
        <w:jc w:val="center"/>
        <w:rPr>
          <w:rFonts w:ascii="仿宋_GB2312" w:eastAsia="仿宋_GB2312" w:hAnsi="华文中宋" w:cs="宋体" w:hint="eastAsia"/>
          <w:sz w:val="28"/>
          <w:szCs w:val="28"/>
        </w:rPr>
      </w:pPr>
      <w:r w:rsidRPr="009F59CB">
        <w:rPr>
          <w:rFonts w:ascii="仿宋_GB2312" w:eastAsia="仿宋_GB2312" w:hint="eastAsia"/>
          <w:sz w:val="28"/>
          <w:szCs w:val="28"/>
        </w:rPr>
        <w:t>公开招聘专业</w:t>
      </w:r>
      <w:r w:rsidRPr="009F59CB">
        <w:rPr>
          <w:rFonts w:ascii="仿宋_GB2312" w:eastAsia="仿宋_GB2312"/>
          <w:sz w:val="28"/>
          <w:szCs w:val="28"/>
        </w:rPr>
        <w:t>技术管理人员</w:t>
      </w:r>
      <w:r w:rsidRPr="009F59CB">
        <w:rPr>
          <w:rFonts w:ascii="仿宋_GB2312" w:eastAsia="仿宋_GB2312" w:hint="eastAsia"/>
          <w:sz w:val="28"/>
          <w:szCs w:val="28"/>
        </w:rPr>
        <w:t>岗位需求计划表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82"/>
        <w:gridCol w:w="567"/>
        <w:gridCol w:w="425"/>
        <w:gridCol w:w="1842"/>
        <w:gridCol w:w="1985"/>
        <w:gridCol w:w="3119"/>
      </w:tblGrid>
      <w:tr w:rsidR="000D0FE4" w:rsidRPr="00F002B9" w:rsidTr="005C56AB">
        <w:trPr>
          <w:trHeight w:val="256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D0FE4" w:rsidRPr="005549C0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5549C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E4" w:rsidRPr="005549C0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5549C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FE4" w:rsidRPr="005549C0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5549C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E4" w:rsidRPr="005549C0" w:rsidRDefault="000D0FE4" w:rsidP="005C56AB">
            <w:pPr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5549C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0FE4" w:rsidRPr="005549C0" w:rsidRDefault="000D0FE4" w:rsidP="005C56AB">
            <w:pPr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5549C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0D0FE4" w:rsidRPr="00F002B9" w:rsidTr="005C56AB">
        <w:trPr>
          <w:trHeight w:val="289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0FE4" w:rsidRPr="005549C0" w:rsidRDefault="000D0FE4" w:rsidP="005C56AB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0FE4" w:rsidRPr="005549C0" w:rsidRDefault="000D0FE4" w:rsidP="005C56AB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0FE4" w:rsidRPr="005549C0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E4" w:rsidRPr="005549C0" w:rsidRDefault="000D0FE4" w:rsidP="005C56AB">
            <w:pPr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E4" w:rsidRPr="005549C0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5549C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E4" w:rsidRPr="005549C0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5549C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E4" w:rsidRPr="005549C0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5549C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0D0FE4" w:rsidRPr="006A50F4" w:rsidTr="005C56AB">
        <w:trPr>
          <w:trHeight w:val="478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002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矿井生产管理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本科及以上学历（三本以上）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采矿工程</w:t>
            </w:r>
          </w:p>
        </w:tc>
      </w:tr>
      <w:tr w:rsidR="000D0FE4" w:rsidRPr="006A50F4" w:rsidTr="005C56AB">
        <w:trPr>
          <w:trHeight w:val="561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002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矿井生产管理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本科及以上学历（三本以上）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安全工程（矿井通风与安全）</w:t>
            </w:r>
          </w:p>
        </w:tc>
      </w:tr>
      <w:tr w:rsidR="000D0FE4" w:rsidRPr="006A50F4" w:rsidTr="005C56AB">
        <w:trPr>
          <w:trHeight w:val="608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002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本科及以上学历（三本以上）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机电一体化、电气工程及其自动化</w:t>
            </w:r>
          </w:p>
        </w:tc>
      </w:tr>
      <w:tr w:rsidR="000D0FE4" w:rsidRPr="006A50F4" w:rsidTr="005C56AB">
        <w:trPr>
          <w:trHeight w:val="418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002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地质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本科及以上学历（三本以上）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地质工程、矿山测量</w:t>
            </w:r>
          </w:p>
        </w:tc>
      </w:tr>
      <w:tr w:rsidR="000D0FE4" w:rsidRPr="006A50F4" w:rsidTr="005C56AB">
        <w:trPr>
          <w:trHeight w:val="412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计算机、信息及网络管理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本科及以上学历（一本以上）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网络工程、信息工程</w:t>
            </w:r>
          </w:p>
        </w:tc>
      </w:tr>
      <w:tr w:rsidR="000D0FE4" w:rsidRPr="006A50F4" w:rsidTr="005C56AB">
        <w:trPr>
          <w:trHeight w:val="407"/>
        </w:trPr>
        <w:tc>
          <w:tcPr>
            <w:tcW w:w="436" w:type="dxa"/>
            <w:vMerge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本科及以上学历（一本以上）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计算机网络、计算机应用</w:t>
            </w:r>
          </w:p>
        </w:tc>
      </w:tr>
      <w:tr w:rsidR="000D0FE4" w:rsidRPr="006A50F4" w:rsidTr="005C56AB">
        <w:trPr>
          <w:trHeight w:val="557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生产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本科及以上学历（二本以上）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</w:tr>
      <w:tr w:rsidR="000D0FE4" w:rsidRPr="006A50F4" w:rsidTr="005C56AB">
        <w:trPr>
          <w:trHeight w:val="551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生产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本科及以上学历（一本以上）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材料科学与工程(水泥)</w:t>
            </w:r>
          </w:p>
        </w:tc>
      </w:tr>
      <w:tr w:rsidR="000D0FE4" w:rsidRPr="006A50F4" w:rsidTr="005C56AB">
        <w:trPr>
          <w:trHeight w:val="545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生产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本科及以上学历（二本以上）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轨道交通信号与控制</w:t>
            </w:r>
          </w:p>
        </w:tc>
      </w:tr>
      <w:tr w:rsidR="000D0FE4" w:rsidRPr="006A50F4" w:rsidTr="005C56AB">
        <w:trPr>
          <w:trHeight w:val="367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铁路桥</w:t>
            </w:r>
            <w:proofErr w:type="gramStart"/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隧</w:t>
            </w:r>
            <w:proofErr w:type="gramEnd"/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本科及以上学历（二本以上）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桥梁工程、隧道工程</w:t>
            </w:r>
          </w:p>
        </w:tc>
      </w:tr>
      <w:tr w:rsidR="000D0FE4" w:rsidRPr="006A50F4" w:rsidTr="005C56AB">
        <w:trPr>
          <w:trHeight w:val="289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铁道工程</w:t>
            </w:r>
          </w:p>
        </w:tc>
      </w:tr>
      <w:tr w:rsidR="000D0FE4" w:rsidRPr="006A50F4" w:rsidTr="005C56AB">
        <w:trPr>
          <w:trHeight w:val="465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工程预算管理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本科及以上学历（二本以上）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、工程预算</w:t>
            </w:r>
          </w:p>
        </w:tc>
      </w:tr>
      <w:tr w:rsidR="000D0FE4" w:rsidRPr="006A50F4" w:rsidTr="005C56AB">
        <w:trPr>
          <w:trHeight w:val="270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本科及以上学历（二本以上）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总图设计与工业运行</w:t>
            </w:r>
          </w:p>
        </w:tc>
      </w:tr>
      <w:tr w:rsidR="000D0FE4" w:rsidRPr="006A50F4" w:rsidTr="005C56AB">
        <w:trPr>
          <w:trHeight w:val="179"/>
        </w:trPr>
        <w:tc>
          <w:tcPr>
            <w:tcW w:w="436" w:type="dxa"/>
            <w:vMerge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工民建</w:t>
            </w:r>
          </w:p>
        </w:tc>
      </w:tr>
      <w:tr w:rsidR="000D0FE4" w:rsidRPr="006A50F4" w:rsidTr="005C56AB">
        <w:trPr>
          <w:trHeight w:val="467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本科及以上学历（二本以上）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秘书学、汉语言文学类</w:t>
            </w:r>
          </w:p>
        </w:tc>
      </w:tr>
      <w:tr w:rsidR="000D0FE4" w:rsidRPr="006A50F4" w:rsidTr="005C56AB">
        <w:trPr>
          <w:trHeight w:val="461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本科及以上学历（一本以上）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</w:t>
            </w:r>
          </w:p>
        </w:tc>
      </w:tr>
      <w:tr w:rsidR="000D0FE4" w:rsidRPr="006A50F4" w:rsidTr="005C56AB">
        <w:trPr>
          <w:trHeight w:val="455"/>
        </w:trPr>
        <w:tc>
          <w:tcPr>
            <w:tcW w:w="436" w:type="dxa"/>
            <w:shd w:val="clear" w:color="auto" w:fill="auto"/>
            <w:vAlign w:val="center"/>
            <w:hideMark/>
          </w:tcPr>
          <w:p w:rsidR="000D0FE4" w:rsidRPr="00F002B9" w:rsidRDefault="000D0FE4" w:rsidP="005C56AB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销售</w:t>
            </w:r>
          </w:p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本科及以上学历（一本以上）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0D0FE4" w:rsidRPr="006A50F4" w:rsidTr="005C56AB">
        <w:trPr>
          <w:trHeight w:val="463"/>
        </w:trPr>
        <w:tc>
          <w:tcPr>
            <w:tcW w:w="436" w:type="dxa"/>
            <w:shd w:val="clear" w:color="auto" w:fill="auto"/>
            <w:vAlign w:val="center"/>
          </w:tcPr>
          <w:p w:rsidR="000D0FE4" w:rsidRDefault="000D0FE4" w:rsidP="005C56AB">
            <w:pPr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生产</w:t>
            </w:r>
          </w:p>
          <w:p w:rsidR="000D0FE4" w:rsidRPr="009F59CB" w:rsidRDefault="000D0FE4" w:rsidP="005C56AB">
            <w:pPr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FE4" w:rsidRPr="009F59CB" w:rsidRDefault="000D0FE4" w:rsidP="005C56AB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0FE4" w:rsidRPr="009F59CB" w:rsidRDefault="000D0FE4" w:rsidP="005C56AB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FE4" w:rsidRPr="009F59CB" w:rsidRDefault="000D0FE4" w:rsidP="005C56AB">
            <w:pPr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本科及以上学历（一本以上）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0FE4" w:rsidRPr="006A50F4" w:rsidRDefault="000D0FE4" w:rsidP="005C56AB">
            <w:pPr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煤及煤层气开发工程</w:t>
            </w:r>
          </w:p>
        </w:tc>
      </w:tr>
      <w:tr w:rsidR="000D0FE4" w:rsidRPr="006A50F4" w:rsidTr="005C56AB">
        <w:trPr>
          <w:trHeight w:val="457"/>
        </w:trPr>
        <w:tc>
          <w:tcPr>
            <w:tcW w:w="436" w:type="dxa"/>
            <w:shd w:val="clear" w:color="auto" w:fill="auto"/>
            <w:vAlign w:val="center"/>
          </w:tcPr>
          <w:p w:rsidR="000D0FE4" w:rsidRDefault="000D0FE4" w:rsidP="005C56AB">
            <w:pPr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D0FE4" w:rsidRPr="009F59CB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生产</w:t>
            </w:r>
          </w:p>
          <w:p w:rsidR="000D0FE4" w:rsidRPr="009F59CB" w:rsidRDefault="000D0FE4" w:rsidP="005C56AB">
            <w:pPr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FE4" w:rsidRPr="009F59CB" w:rsidRDefault="000D0FE4" w:rsidP="005C56AB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0FE4" w:rsidRPr="009F59CB" w:rsidRDefault="000D0FE4" w:rsidP="005C56AB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FE4" w:rsidRPr="009F59CB" w:rsidRDefault="000D0FE4" w:rsidP="005C56AB">
            <w:pPr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本科及以上学历（一本以上）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0FE4" w:rsidRPr="006A50F4" w:rsidRDefault="000D0FE4" w:rsidP="005C56AB">
            <w:pPr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石油工程、石油与天然气工程</w:t>
            </w:r>
          </w:p>
        </w:tc>
      </w:tr>
      <w:tr w:rsidR="000D0FE4" w:rsidRPr="006A50F4" w:rsidTr="005C56AB">
        <w:trPr>
          <w:trHeight w:val="568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0FE4" w:rsidRPr="009F59CB" w:rsidRDefault="000D0FE4" w:rsidP="005C56AB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9F59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D0FE4" w:rsidRPr="006A50F4" w:rsidRDefault="000D0FE4" w:rsidP="005C56AB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A50F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D1A3C" w:rsidRDefault="00AD1A3C"/>
    <w:sectPr w:rsidR="00AD1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4"/>
    <w:rsid w:val="000D0FE4"/>
    <w:rsid w:val="00A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FE0E8-EDE7-47AB-AAD7-37F2B47A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2020-12-09T03:13:00Z</dcterms:created>
  <dcterms:modified xsi:type="dcterms:W3CDTF">2020-12-09T03:13:00Z</dcterms:modified>
</cp:coreProperties>
</file>