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w w:val="90"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宋体"/>
          <w:b/>
          <w:w w:val="90"/>
          <w:sz w:val="36"/>
          <w:szCs w:val="36"/>
          <w:lang w:val="en-US" w:eastAsia="zh-CN"/>
        </w:rPr>
        <w:t>2020年惠城区公开招聘</w:t>
      </w:r>
      <w:bookmarkStart w:id="0" w:name="_GoBack"/>
      <w:bookmarkEnd w:id="0"/>
      <w:r>
        <w:rPr>
          <w:rFonts w:hint="eastAsia" w:ascii="新宋体" w:hAnsi="新宋体" w:eastAsia="新宋体" w:cs="宋体"/>
          <w:b/>
          <w:w w:val="90"/>
          <w:sz w:val="36"/>
          <w:szCs w:val="36"/>
          <w:lang w:val="en-US" w:eastAsia="zh-CN"/>
        </w:rPr>
        <w:t>专职安全生产监督检查员职位表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8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545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545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拟招人数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桥西街道办事处</w:t>
            </w:r>
          </w:p>
        </w:tc>
        <w:tc>
          <w:tcPr>
            <w:tcW w:w="2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龙丰街道办事处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河南岸街道办事处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小金口街道办事处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水口街道办事处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江北街道办事处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马安镇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三栋镇</w:t>
            </w:r>
          </w:p>
        </w:tc>
        <w:tc>
          <w:tcPr>
            <w:tcW w:w="2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汝湖镇</w:t>
            </w:r>
          </w:p>
        </w:tc>
        <w:tc>
          <w:tcPr>
            <w:tcW w:w="297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芦洲镇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高新科技产业园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97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7713F"/>
    <w:rsid w:val="0A930638"/>
    <w:rsid w:val="0C373E9A"/>
    <w:rsid w:val="10830E07"/>
    <w:rsid w:val="116D6A5D"/>
    <w:rsid w:val="33A44E70"/>
    <w:rsid w:val="42C7713F"/>
    <w:rsid w:val="5EF0476D"/>
    <w:rsid w:val="662E2804"/>
    <w:rsid w:val="756C038C"/>
    <w:rsid w:val="75E24D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惠城区安监局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2020-07-09T07:23:00Z</dcterms:created>
  <dc:creator>sammi</dc:creator>
  <cp:lastModifiedBy>sammi</cp:lastModifiedBy>
  <cp:lastPrinted>2020-10-15T06:58:19Z</cp:lastPrinted>
  <dcterms:modified xsi:type="dcterms:W3CDTF">2020-10-15T08:41:34Z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