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27" w:rsidRDefault="00E97427">
      <w:pPr>
        <w:rPr>
          <w:rFonts w:ascii="宋体" w:cs="Times New Roman"/>
          <w:sz w:val="32"/>
          <w:szCs w:val="32"/>
        </w:rPr>
      </w:pPr>
      <w:r>
        <w:rPr>
          <w:rFonts w:ascii="宋体" w:hAnsi="宋体" w:cs="宋体" w:hint="eastAsia"/>
          <w:sz w:val="32"/>
          <w:szCs w:val="32"/>
        </w:rPr>
        <w:t>附件</w:t>
      </w:r>
      <w:r>
        <w:rPr>
          <w:rFonts w:ascii="宋体" w:hAnsi="宋体" w:cs="宋体"/>
          <w:sz w:val="32"/>
          <w:szCs w:val="32"/>
        </w:rPr>
        <w:t>3</w:t>
      </w:r>
      <w:r>
        <w:rPr>
          <w:rFonts w:ascii="宋体" w:hAnsi="宋体" w:cs="宋体" w:hint="eastAsia"/>
          <w:sz w:val="32"/>
          <w:szCs w:val="32"/>
        </w:rPr>
        <w:t>：</w:t>
      </w:r>
    </w:p>
    <w:p w:rsidR="00E97427" w:rsidRPr="00AC3251" w:rsidRDefault="00E97427">
      <w:pPr>
        <w:jc w:val="center"/>
        <w:rPr>
          <w:rFonts w:ascii="方正大标宋简体" w:eastAsia="方正大标宋简体" w:hAnsi="方正大标宋简体" w:cs="Times New Roman"/>
          <w:sz w:val="44"/>
          <w:szCs w:val="44"/>
        </w:rPr>
      </w:pPr>
      <w:r w:rsidRPr="00AC3251">
        <w:rPr>
          <w:rFonts w:ascii="方正大标宋简体" w:eastAsia="方正大标宋简体" w:hAnsi="方正大标宋简体" w:cs="方正大标宋简体" w:hint="eastAsia"/>
          <w:sz w:val="44"/>
          <w:szCs w:val="44"/>
        </w:rPr>
        <w:t>报</w:t>
      </w:r>
      <w:r w:rsidRPr="00AC3251">
        <w:rPr>
          <w:rFonts w:ascii="方正大标宋简体" w:eastAsia="方正大标宋简体" w:hAnsi="方正大标宋简体" w:cs="方正大标宋简体"/>
          <w:sz w:val="44"/>
          <w:szCs w:val="44"/>
        </w:rPr>
        <w:t xml:space="preserve"> </w:t>
      </w:r>
      <w:r w:rsidRPr="00AC3251">
        <w:rPr>
          <w:rFonts w:ascii="方正大标宋简体" w:eastAsia="方正大标宋简体" w:hAnsi="方正大标宋简体" w:cs="方正大标宋简体" w:hint="eastAsia"/>
          <w:sz w:val="44"/>
          <w:szCs w:val="44"/>
        </w:rPr>
        <w:t>名</w:t>
      </w:r>
      <w:r w:rsidRPr="00AC3251">
        <w:rPr>
          <w:rFonts w:ascii="方正大标宋简体" w:eastAsia="方正大标宋简体" w:hAnsi="方正大标宋简体" w:cs="方正大标宋简体"/>
          <w:sz w:val="44"/>
          <w:szCs w:val="44"/>
        </w:rPr>
        <w:t xml:space="preserve"> </w:t>
      </w:r>
      <w:r w:rsidRPr="00AC3251">
        <w:rPr>
          <w:rFonts w:ascii="方正大标宋简体" w:eastAsia="方正大标宋简体" w:hAnsi="方正大标宋简体" w:cs="方正大标宋简体" w:hint="eastAsia"/>
          <w:sz w:val="44"/>
          <w:szCs w:val="44"/>
        </w:rPr>
        <w:t>须</w:t>
      </w:r>
      <w:r w:rsidRPr="00AC3251">
        <w:rPr>
          <w:rFonts w:ascii="方正大标宋简体" w:eastAsia="方正大标宋简体" w:hAnsi="方正大标宋简体" w:cs="方正大标宋简体"/>
          <w:sz w:val="44"/>
          <w:szCs w:val="44"/>
        </w:rPr>
        <w:t xml:space="preserve"> </w:t>
      </w:r>
      <w:r w:rsidRPr="00AC3251">
        <w:rPr>
          <w:rFonts w:ascii="方正大标宋简体" w:eastAsia="方正大标宋简体" w:hAnsi="方正大标宋简体" w:cs="方正大标宋简体" w:hint="eastAsia"/>
          <w:sz w:val="44"/>
          <w:szCs w:val="44"/>
        </w:rPr>
        <w:t>知</w:t>
      </w:r>
    </w:p>
    <w:p w:rsidR="00E97427" w:rsidRDefault="00E97427" w:rsidP="00AC3251">
      <w:pPr>
        <w:spacing w:line="240" w:lineRule="exact"/>
        <w:ind w:firstLineChars="200" w:firstLine="31680"/>
        <w:rPr>
          <w:rFonts w:ascii="宋体" w:cs="Times New Roman"/>
          <w:sz w:val="32"/>
          <w:szCs w:val="32"/>
        </w:rPr>
      </w:pPr>
    </w:p>
    <w:p w:rsidR="00E97427" w:rsidRDefault="00E97427" w:rsidP="00AC3251">
      <w:pPr>
        <w:spacing w:line="420" w:lineRule="exact"/>
        <w:ind w:firstLineChars="200" w:firstLine="31680"/>
        <w:rPr>
          <w:rFonts w:ascii="宋体" w:cs="Times New Roman"/>
          <w:sz w:val="32"/>
          <w:szCs w:val="32"/>
        </w:rPr>
      </w:pPr>
      <w:r>
        <w:rPr>
          <w:rFonts w:ascii="宋体" w:hAnsi="宋体" w:cs="宋体"/>
          <w:sz w:val="32"/>
          <w:szCs w:val="32"/>
        </w:rPr>
        <w:t>1</w:t>
      </w:r>
      <w:r>
        <w:rPr>
          <w:rFonts w:ascii="宋体" w:hAnsi="宋体" w:cs="宋体" w:hint="eastAsia"/>
          <w:sz w:val="32"/>
          <w:szCs w:val="32"/>
        </w:rPr>
        <w:t>、报名人员在正式填写报名表前，应仔细阅读《</w:t>
      </w:r>
      <w:r>
        <w:rPr>
          <w:rFonts w:ascii="宋体" w:hAnsi="宋体" w:cs="宋体"/>
          <w:sz w:val="32"/>
          <w:szCs w:val="32"/>
        </w:rPr>
        <w:t>2020</w:t>
      </w:r>
      <w:r>
        <w:rPr>
          <w:rFonts w:ascii="宋体" w:hAnsi="宋体" w:cs="宋体" w:hint="eastAsia"/>
          <w:sz w:val="32"/>
          <w:szCs w:val="32"/>
        </w:rPr>
        <w:t>年邵阳市建设工程安全和质量监督站公开选调工作人员公告》和本须知。报名表填写不符合要求或在报名期限内未及时提供符合要求报名表格的，均不得参加面试。</w:t>
      </w:r>
    </w:p>
    <w:p w:rsidR="00E97427" w:rsidRDefault="00E97427" w:rsidP="00AC3251">
      <w:pPr>
        <w:spacing w:line="420" w:lineRule="exact"/>
        <w:ind w:firstLineChars="200" w:firstLine="31680"/>
        <w:rPr>
          <w:rFonts w:ascii="宋体" w:cs="Times New Roman"/>
          <w:sz w:val="32"/>
          <w:szCs w:val="32"/>
        </w:rPr>
      </w:pPr>
      <w:r>
        <w:rPr>
          <w:rFonts w:ascii="宋体" w:hAnsi="宋体" w:cs="宋体"/>
          <w:sz w:val="32"/>
          <w:szCs w:val="32"/>
        </w:rPr>
        <w:t>2</w:t>
      </w:r>
      <w:r>
        <w:rPr>
          <w:rFonts w:ascii="宋体" w:hAnsi="宋体" w:cs="宋体" w:hint="eastAsia"/>
          <w:sz w:val="32"/>
          <w:szCs w:val="32"/>
        </w:rPr>
        <w:t>、考生报名需严格按操作流程进行。即：领取报名表→填写报名表→用人单位进行资格审查→交报名表。</w:t>
      </w:r>
    </w:p>
    <w:p w:rsidR="00E97427" w:rsidRDefault="00E97427" w:rsidP="00AC3251">
      <w:pPr>
        <w:spacing w:line="420" w:lineRule="exact"/>
        <w:ind w:firstLineChars="200" w:firstLine="31680"/>
        <w:rPr>
          <w:rFonts w:ascii="宋体" w:cs="Times New Roman"/>
          <w:sz w:val="32"/>
          <w:szCs w:val="32"/>
        </w:rPr>
      </w:pPr>
      <w:r>
        <w:rPr>
          <w:rFonts w:ascii="宋体" w:hAnsi="宋体" w:cs="宋体"/>
          <w:sz w:val="32"/>
          <w:szCs w:val="32"/>
        </w:rPr>
        <w:t>3</w:t>
      </w:r>
      <w:r>
        <w:rPr>
          <w:rFonts w:ascii="宋体" w:hAnsi="宋体" w:cs="宋体" w:hint="eastAsia"/>
          <w:sz w:val="32"/>
          <w:szCs w:val="32"/>
        </w:rPr>
        <w:t>、考生提供的各项证件、资料及填写的信息必须真实准确有效，凡弄虚作假者，一经核实，取消考试及选调资格。</w:t>
      </w:r>
    </w:p>
    <w:p w:rsidR="00E97427" w:rsidRDefault="00E97427" w:rsidP="00AC3251">
      <w:pPr>
        <w:spacing w:line="420" w:lineRule="exact"/>
        <w:ind w:firstLineChars="200" w:firstLine="31680"/>
        <w:rPr>
          <w:rFonts w:ascii="宋体" w:cs="Times New Roman"/>
          <w:sz w:val="32"/>
          <w:szCs w:val="32"/>
        </w:rPr>
      </w:pPr>
      <w:r>
        <w:rPr>
          <w:rFonts w:ascii="宋体" w:hAnsi="宋体" w:cs="宋体"/>
          <w:sz w:val="32"/>
          <w:szCs w:val="32"/>
        </w:rPr>
        <w:t>4</w:t>
      </w:r>
      <w:r>
        <w:rPr>
          <w:rFonts w:ascii="宋体" w:hAnsi="宋体" w:cs="宋体" w:hint="eastAsia"/>
          <w:sz w:val="32"/>
          <w:szCs w:val="32"/>
        </w:rPr>
        <w:t>、考生持身份证原件到邵阳市住房和城乡建设局（邵阳市人民防空办公室）指定地点领取准考证。咨询电话：</w:t>
      </w:r>
      <w:r>
        <w:rPr>
          <w:rFonts w:ascii="宋体" w:hAnsi="宋体" w:cs="宋体"/>
          <w:sz w:val="32"/>
          <w:szCs w:val="32"/>
        </w:rPr>
        <w:t>0739-5332655</w:t>
      </w:r>
      <w:r>
        <w:rPr>
          <w:rFonts w:ascii="宋体" w:hAnsi="宋体" w:cs="宋体" w:hint="eastAsia"/>
          <w:sz w:val="32"/>
          <w:szCs w:val="32"/>
        </w:rPr>
        <w:t>。为确保能够将考试信息及时通知报名人员，报名人员必须填写有效地址及固定电话、移动电话。因联系方式原因影响考试的，由报名人员本人承担责任。</w:t>
      </w:r>
    </w:p>
    <w:p w:rsidR="00E97427" w:rsidRDefault="00E97427" w:rsidP="00AC3251">
      <w:pPr>
        <w:spacing w:line="420" w:lineRule="exact"/>
        <w:ind w:firstLineChars="200" w:firstLine="31680"/>
        <w:rPr>
          <w:rFonts w:ascii="宋体" w:cs="Times New Roman"/>
          <w:sz w:val="32"/>
          <w:szCs w:val="32"/>
        </w:rPr>
      </w:pPr>
    </w:p>
    <w:p w:rsidR="00E97427" w:rsidRDefault="00E97427">
      <w:pPr>
        <w:wordWrap w:val="0"/>
        <w:ind w:right="640"/>
        <w:jc w:val="center"/>
        <w:rPr>
          <w:rFonts w:ascii="宋体" w:cs="Times New Roman"/>
          <w:sz w:val="32"/>
          <w:szCs w:val="32"/>
        </w:rPr>
      </w:pPr>
      <w:r>
        <w:rPr>
          <w:rFonts w:ascii="仿宋_GB2312" w:eastAsia="仿宋_GB2312" w:hAnsi="仿宋_GB2312" w:cs="仿宋_GB2312"/>
          <w:sz w:val="32"/>
          <w:szCs w:val="32"/>
        </w:rPr>
        <w:t xml:space="preserve">                    </w:t>
      </w:r>
      <w:r>
        <w:rPr>
          <w:rFonts w:ascii="宋体" w:hAnsi="宋体" w:cs="宋体"/>
          <w:sz w:val="32"/>
          <w:szCs w:val="32"/>
        </w:rPr>
        <w:t xml:space="preserve"> </w:t>
      </w:r>
      <w:r>
        <w:rPr>
          <w:rFonts w:ascii="宋体" w:hAnsi="宋体" w:cs="宋体" w:hint="eastAsia"/>
          <w:sz w:val="32"/>
          <w:szCs w:val="32"/>
        </w:rPr>
        <w:t>邵阳市住房和城乡建设局</w:t>
      </w:r>
    </w:p>
    <w:p w:rsidR="00E97427" w:rsidRDefault="00E97427">
      <w:pPr>
        <w:ind w:right="640"/>
        <w:rPr>
          <w:rFonts w:ascii="宋体" w:hAnsi="宋体" w:cs="宋体"/>
          <w:sz w:val="32"/>
          <w:szCs w:val="32"/>
        </w:rPr>
      </w:pPr>
      <w:r>
        <w:rPr>
          <w:rFonts w:ascii="宋体" w:hAnsi="宋体" w:cs="宋体"/>
          <w:sz w:val="32"/>
          <w:szCs w:val="32"/>
        </w:rPr>
        <w:t xml:space="preserve">                         (</w:t>
      </w:r>
      <w:r>
        <w:rPr>
          <w:rFonts w:ascii="宋体" w:hAnsi="宋体" w:cs="宋体" w:hint="eastAsia"/>
          <w:sz w:val="32"/>
          <w:szCs w:val="32"/>
        </w:rPr>
        <w:t>邵阳市人民防空办公室</w:t>
      </w:r>
      <w:r>
        <w:rPr>
          <w:rFonts w:ascii="宋体" w:hAnsi="宋体" w:cs="宋体"/>
          <w:sz w:val="32"/>
          <w:szCs w:val="32"/>
        </w:rPr>
        <w:t>)</w:t>
      </w:r>
    </w:p>
    <w:p w:rsidR="00E97427" w:rsidRDefault="00E97427" w:rsidP="00AC3251">
      <w:pPr>
        <w:wordWrap w:val="0"/>
        <w:spacing w:line="420" w:lineRule="exact"/>
        <w:ind w:firstLineChars="200" w:firstLine="31680"/>
        <w:jc w:val="right"/>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r>
        <w:rPr>
          <w:rFonts w:ascii="宋体" w:hAnsi="宋体" w:cs="宋体"/>
          <w:sz w:val="32"/>
          <w:szCs w:val="32"/>
        </w:rPr>
        <w:t xml:space="preserve">     </w:t>
      </w:r>
    </w:p>
    <w:p w:rsidR="00E97427" w:rsidRDefault="00E97427" w:rsidP="00AC3251">
      <w:pPr>
        <w:ind w:firstLineChars="850" w:firstLine="31680"/>
        <w:rPr>
          <w:rFonts w:ascii="方正大标宋简体" w:eastAsia="方正大标宋简体" w:hAnsi="方正大标宋简体" w:cs="Times New Roman"/>
          <w:sz w:val="32"/>
          <w:szCs w:val="32"/>
        </w:rPr>
      </w:pPr>
      <w:r>
        <w:rPr>
          <w:rFonts w:ascii="方正大标宋简体" w:eastAsia="方正大标宋简体" w:hAnsi="方正大标宋简体" w:cs="方正大标宋简体" w:hint="eastAsia"/>
          <w:sz w:val="32"/>
          <w:szCs w:val="32"/>
        </w:rPr>
        <w:t>报名人员承诺书</w:t>
      </w:r>
    </w:p>
    <w:p w:rsidR="00E97427" w:rsidRDefault="00E97427" w:rsidP="00AC3251">
      <w:pPr>
        <w:spacing w:line="420" w:lineRule="exact"/>
        <w:ind w:firstLineChars="200" w:firstLine="31680"/>
        <w:rPr>
          <w:rFonts w:ascii="宋体" w:cs="Times New Roman"/>
          <w:sz w:val="32"/>
          <w:szCs w:val="32"/>
        </w:rPr>
      </w:pPr>
      <w:r>
        <w:rPr>
          <w:rFonts w:ascii="宋体" w:hAnsi="宋体" w:cs="宋体" w:hint="eastAsia"/>
          <w:sz w:val="32"/>
          <w:szCs w:val="32"/>
        </w:rPr>
        <w:t>本人自愿遵守《</w:t>
      </w:r>
      <w:r>
        <w:rPr>
          <w:rFonts w:ascii="宋体" w:hAnsi="宋体" w:cs="宋体"/>
          <w:sz w:val="32"/>
          <w:szCs w:val="32"/>
        </w:rPr>
        <w:t>2020</w:t>
      </w:r>
      <w:r>
        <w:rPr>
          <w:rFonts w:ascii="宋体" w:hAnsi="宋体" w:cs="宋体" w:hint="eastAsia"/>
          <w:sz w:val="32"/>
          <w:szCs w:val="32"/>
        </w:rPr>
        <w:t>年邵阳市建设工程安全和质量监督站公开选调工作人员公告》和《报名须知》等各项规定，承诺所提供的材料真实有效，符合选调所资格条件，如有弄虚作假，承诺自动放弃考试、考察、体检和选调资格。</w:t>
      </w:r>
    </w:p>
    <w:p w:rsidR="00E97427" w:rsidRDefault="00E97427" w:rsidP="00AC3251">
      <w:pPr>
        <w:ind w:firstLineChars="200" w:firstLine="31680"/>
        <w:rPr>
          <w:rFonts w:ascii="宋体" w:cs="Times New Roman"/>
          <w:sz w:val="32"/>
          <w:szCs w:val="32"/>
        </w:rPr>
      </w:pPr>
    </w:p>
    <w:p w:rsidR="00E97427" w:rsidRDefault="00E97427" w:rsidP="00AC3251">
      <w:pPr>
        <w:ind w:firstLineChars="1400" w:firstLine="31680"/>
        <w:rPr>
          <w:rFonts w:ascii="宋体" w:cs="Times New Roman"/>
          <w:sz w:val="32"/>
          <w:szCs w:val="32"/>
        </w:rPr>
      </w:pPr>
      <w:r>
        <w:rPr>
          <w:rFonts w:ascii="宋体" w:hAnsi="宋体" w:cs="宋体" w:hint="eastAsia"/>
          <w:sz w:val="32"/>
          <w:szCs w:val="32"/>
        </w:rPr>
        <w:t>报名人签名：</w:t>
      </w:r>
    </w:p>
    <w:p w:rsidR="00E97427" w:rsidRDefault="00E97427" w:rsidP="001A002B">
      <w:pPr>
        <w:ind w:firstLineChars="300" w:firstLine="31680"/>
        <w:jc w:val="right"/>
        <w:rPr>
          <w:rFonts w:ascii="宋体" w:cs="Times New Roman"/>
          <w:sz w:val="32"/>
          <w:szCs w:val="32"/>
        </w:rPr>
      </w:pP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sectPr w:rsidR="00E97427" w:rsidSect="00C3660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27" w:rsidRDefault="00E97427" w:rsidP="00C36605">
      <w:pPr>
        <w:rPr>
          <w:rFonts w:cs="Times New Roman"/>
        </w:rPr>
      </w:pPr>
      <w:r>
        <w:rPr>
          <w:rFonts w:cs="Times New Roman"/>
        </w:rPr>
        <w:separator/>
      </w:r>
    </w:p>
  </w:endnote>
  <w:endnote w:type="continuationSeparator" w:id="0">
    <w:p w:rsidR="00E97427" w:rsidRDefault="00E97427" w:rsidP="00C3660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大标宋简体">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27" w:rsidRDefault="00E97427">
    <w:pPr>
      <w:pStyle w:val="Footer"/>
      <w:rPr>
        <w:rFonts w:cs="Times New Roman"/>
      </w:rPr>
    </w:pPr>
    <w:r>
      <w:rPr>
        <w:noProof/>
      </w:rPr>
      <w:pict>
        <v:shapetype id="_x0000_t202" coordsize="21600,21600" o:spt="202" path="m,l,21600r21600,l21600,xe">
          <v:stroke joinstyle="miter"/>
          <v:path gradientshapeok="t" o:connecttype="rect"/>
        </v:shapetype>
        <v:shape id="Quad Arrow 2" o:spid="_x0000_s2049" type="#_x0000_t202" style="position:absolute;margin-left:0;margin-top:0;width:2in;height:2in;z-index:251660288;mso-wrap-style:none;mso-position-horizontal:center;mso-position-horizontal-relative:margin" filled="f" stroked="f">
          <v:textbox style="mso-fit-shape-to-text:t" inset="0,0,0,0">
            <w:txbxContent>
              <w:p w:rsidR="00E97427" w:rsidRDefault="00E97427">
                <w:pPr>
                  <w:pStyle w:val="Footer"/>
                  <w:rPr>
                    <w:rFonts w:cs="Times New Roman"/>
                  </w:rP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27" w:rsidRDefault="00E97427" w:rsidP="00C36605">
      <w:pPr>
        <w:rPr>
          <w:rFonts w:cs="Times New Roman"/>
        </w:rPr>
      </w:pPr>
      <w:r>
        <w:rPr>
          <w:rFonts w:cs="Times New Roman"/>
        </w:rPr>
        <w:separator/>
      </w:r>
    </w:p>
  </w:footnote>
  <w:footnote w:type="continuationSeparator" w:id="0">
    <w:p w:rsidR="00E97427" w:rsidRDefault="00E97427" w:rsidP="00C3660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5942B9"/>
    <w:rsid w:val="00004C86"/>
    <w:rsid w:val="00037F43"/>
    <w:rsid w:val="00040D1C"/>
    <w:rsid w:val="00045C8D"/>
    <w:rsid w:val="000A2788"/>
    <w:rsid w:val="000C41FC"/>
    <w:rsid w:val="000D5A6D"/>
    <w:rsid w:val="000F21A2"/>
    <w:rsid w:val="001A002B"/>
    <w:rsid w:val="001C566E"/>
    <w:rsid w:val="001C772B"/>
    <w:rsid w:val="001D2EB0"/>
    <w:rsid w:val="0023789D"/>
    <w:rsid w:val="0026008B"/>
    <w:rsid w:val="002602A3"/>
    <w:rsid w:val="002D56C8"/>
    <w:rsid w:val="002D666B"/>
    <w:rsid w:val="00301E90"/>
    <w:rsid w:val="00311450"/>
    <w:rsid w:val="003879C3"/>
    <w:rsid w:val="00391518"/>
    <w:rsid w:val="003C31C7"/>
    <w:rsid w:val="00455E06"/>
    <w:rsid w:val="00474FE4"/>
    <w:rsid w:val="00482939"/>
    <w:rsid w:val="004B606D"/>
    <w:rsid w:val="004E3146"/>
    <w:rsid w:val="004F0A4C"/>
    <w:rsid w:val="005369AF"/>
    <w:rsid w:val="005434F6"/>
    <w:rsid w:val="005657E2"/>
    <w:rsid w:val="005E271C"/>
    <w:rsid w:val="00623408"/>
    <w:rsid w:val="0063300D"/>
    <w:rsid w:val="00692BA8"/>
    <w:rsid w:val="006A7013"/>
    <w:rsid w:val="006B42A3"/>
    <w:rsid w:val="006C7E45"/>
    <w:rsid w:val="00725D47"/>
    <w:rsid w:val="0077696E"/>
    <w:rsid w:val="00883E6E"/>
    <w:rsid w:val="008D695F"/>
    <w:rsid w:val="00924011"/>
    <w:rsid w:val="00981464"/>
    <w:rsid w:val="009F6677"/>
    <w:rsid w:val="00A17A25"/>
    <w:rsid w:val="00A258BA"/>
    <w:rsid w:val="00A35617"/>
    <w:rsid w:val="00A445D9"/>
    <w:rsid w:val="00AB05C0"/>
    <w:rsid w:val="00AC3251"/>
    <w:rsid w:val="00B02FAE"/>
    <w:rsid w:val="00BD1062"/>
    <w:rsid w:val="00BE054D"/>
    <w:rsid w:val="00BE3448"/>
    <w:rsid w:val="00C30636"/>
    <w:rsid w:val="00C352BC"/>
    <w:rsid w:val="00C36605"/>
    <w:rsid w:val="00C42909"/>
    <w:rsid w:val="00C534A4"/>
    <w:rsid w:val="00C75C36"/>
    <w:rsid w:val="00CD02F8"/>
    <w:rsid w:val="00D13A95"/>
    <w:rsid w:val="00D54014"/>
    <w:rsid w:val="00DB651A"/>
    <w:rsid w:val="00DB7F0F"/>
    <w:rsid w:val="00DC4567"/>
    <w:rsid w:val="00E23C78"/>
    <w:rsid w:val="00E73766"/>
    <w:rsid w:val="00E92632"/>
    <w:rsid w:val="00E97427"/>
    <w:rsid w:val="00EF29D9"/>
    <w:rsid w:val="00F125CB"/>
    <w:rsid w:val="00F4552F"/>
    <w:rsid w:val="00FA059A"/>
    <w:rsid w:val="00FB2ADC"/>
    <w:rsid w:val="00FF67D9"/>
    <w:rsid w:val="06566A32"/>
    <w:rsid w:val="0AAE5771"/>
    <w:rsid w:val="14DB72E9"/>
    <w:rsid w:val="19924D15"/>
    <w:rsid w:val="1A961997"/>
    <w:rsid w:val="21D85EE6"/>
    <w:rsid w:val="2C40053C"/>
    <w:rsid w:val="33732685"/>
    <w:rsid w:val="354064E3"/>
    <w:rsid w:val="37181731"/>
    <w:rsid w:val="394A7611"/>
    <w:rsid w:val="397939EC"/>
    <w:rsid w:val="3A5A529D"/>
    <w:rsid w:val="40E63C3C"/>
    <w:rsid w:val="488F5909"/>
    <w:rsid w:val="491D4D17"/>
    <w:rsid w:val="532D3ABE"/>
    <w:rsid w:val="56045818"/>
    <w:rsid w:val="635942B9"/>
    <w:rsid w:val="69324A5A"/>
    <w:rsid w:val="69E444F2"/>
    <w:rsid w:val="70A13D0D"/>
    <w:rsid w:val="72C82AA7"/>
    <w:rsid w:val="75BB0E5C"/>
    <w:rsid w:val="772E0E4C"/>
    <w:rsid w:val="7F8164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3660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66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Calibri"/>
      <w:sz w:val="18"/>
      <w:szCs w:val="18"/>
    </w:rPr>
  </w:style>
  <w:style w:type="paragraph" w:styleId="Header">
    <w:name w:val="header"/>
    <w:basedOn w:val="Normal"/>
    <w:link w:val="HeaderChar"/>
    <w:uiPriority w:val="99"/>
    <w:rsid w:val="00C3660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Calibri" w:hAnsi="Calibri" w:cs="Calibri"/>
      <w:sz w:val="18"/>
      <w:szCs w:val="18"/>
    </w:rPr>
  </w:style>
  <w:style w:type="table" w:styleId="TableGrid">
    <w:name w:val="Table Grid"/>
    <w:basedOn w:val="TableNormal"/>
    <w:uiPriority w:val="99"/>
    <w:rsid w:val="00C3660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366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84</Words>
  <Characters>483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2020年邵阳市美术馆公开选调工作人员公告</dc:title>
  <dc:subject/>
  <dc:creator>星星文印</dc:creator>
  <cp:keywords/>
  <dc:description/>
  <cp:lastModifiedBy>sw</cp:lastModifiedBy>
  <cp:revision>3</cp:revision>
  <cp:lastPrinted>2020-09-25T07:40:00Z</cp:lastPrinted>
  <dcterms:created xsi:type="dcterms:W3CDTF">2020-09-27T02:32:00Z</dcterms:created>
  <dcterms:modified xsi:type="dcterms:W3CDTF">2020-09-27T02:42:00Z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