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EE" w:rsidRPr="00942CC1" w:rsidRDefault="005730EE" w:rsidP="005730EE">
      <w:pPr>
        <w:spacing w:line="520" w:lineRule="exact"/>
        <w:ind w:right="1008"/>
        <w:rPr>
          <w:rFonts w:hint="eastAsia"/>
          <w:b/>
          <w:w w:val="90"/>
          <w:sz w:val="32"/>
          <w:szCs w:val="32"/>
        </w:rPr>
      </w:pPr>
      <w:r w:rsidRPr="00942CC1">
        <w:rPr>
          <w:rFonts w:hint="eastAsia"/>
          <w:b/>
          <w:w w:val="90"/>
          <w:sz w:val="32"/>
          <w:szCs w:val="32"/>
        </w:rPr>
        <w:t>附件</w:t>
      </w:r>
      <w:r>
        <w:rPr>
          <w:rFonts w:hint="eastAsia"/>
          <w:b/>
          <w:w w:val="90"/>
          <w:sz w:val="32"/>
          <w:szCs w:val="32"/>
        </w:rPr>
        <w:t>2</w:t>
      </w:r>
    </w:p>
    <w:p w:rsidR="005730EE" w:rsidRDefault="005730EE" w:rsidP="005730EE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</w:t>
      </w:r>
      <w:r w:rsidRPr="007C1335">
        <w:rPr>
          <w:rFonts w:ascii="黑体" w:eastAsia="黑体" w:hAnsi="宋体" w:cs="Arial" w:hint="eastAsia"/>
          <w:color w:val="000000"/>
          <w:sz w:val="32"/>
          <w:szCs w:val="32"/>
        </w:rPr>
        <w:t>白蚁防治管理处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5730EE" w:rsidRDefault="005730EE" w:rsidP="005730EE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 w:rsidR="005730EE" w:rsidTr="00A57461">
        <w:tc>
          <w:tcPr>
            <w:tcW w:w="1882" w:type="dxa"/>
            <w:vAlign w:val="center"/>
          </w:tcPr>
          <w:p w:rsidR="005730EE" w:rsidRDefault="005730E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vAlign w:val="center"/>
          </w:tcPr>
          <w:p w:rsidR="005730EE" w:rsidRDefault="005730E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vAlign w:val="center"/>
          </w:tcPr>
          <w:p w:rsidR="005730EE" w:rsidRDefault="005730E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 w:rsidR="005730EE" w:rsidRDefault="005730E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 w:rsidR="005730EE" w:rsidRDefault="005730E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 w:rsidR="005730EE" w:rsidRDefault="005730E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vAlign w:val="center"/>
          </w:tcPr>
          <w:p w:rsidR="005730EE" w:rsidRDefault="005730E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 w:rsidR="005730EE" w:rsidRDefault="005730EE" w:rsidP="00A57461">
            <w:pPr>
              <w:jc w:val="center"/>
              <w:rPr>
                <w:rFonts w:ascii="仿宋_GB2312" w:eastAsia="仿宋_GB2312" w:hAnsi="宋体" w:cs="Arial" w:hint="eastAsia"/>
                <w:color w:val="FF0000"/>
                <w:sz w:val="28"/>
                <w:szCs w:val="28"/>
              </w:rPr>
            </w:pPr>
            <w:r w:rsidRPr="0072103A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薪酬标准</w:t>
            </w:r>
          </w:p>
        </w:tc>
      </w:tr>
      <w:tr w:rsidR="005730EE" w:rsidTr="00A57461">
        <w:trPr>
          <w:trHeight w:val="1320"/>
        </w:trPr>
        <w:tc>
          <w:tcPr>
            <w:tcW w:w="1882" w:type="dxa"/>
            <w:vMerge w:val="restart"/>
            <w:vAlign w:val="center"/>
          </w:tcPr>
          <w:p w:rsidR="005730EE" w:rsidRDefault="005730E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7C1335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苏州市白蚁防治管理处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5730EE" w:rsidRDefault="005730EE" w:rsidP="00A57461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5730EE" w:rsidRPr="003F4611" w:rsidRDefault="005730EE" w:rsidP="00A57461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从事白蚁防治业务受理工作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5730EE" w:rsidRDefault="005730E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5730EE" w:rsidRPr="003F4611" w:rsidRDefault="005730EE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5730EE" w:rsidRPr="003F4611" w:rsidRDefault="005730EE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工商管理类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730EE" w:rsidRPr="003F4611" w:rsidRDefault="005730EE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5730EE" w:rsidRPr="001D3E61" w:rsidRDefault="005730E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1D3E6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执行苏州市属事业单位公益性岗位年薪等级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3</w:t>
            </w:r>
            <w:r w:rsidRPr="001D3E6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级</w:t>
            </w:r>
          </w:p>
        </w:tc>
      </w:tr>
      <w:tr w:rsidR="005730EE" w:rsidTr="00A57461">
        <w:trPr>
          <w:trHeight w:val="1245"/>
        </w:trPr>
        <w:tc>
          <w:tcPr>
            <w:tcW w:w="1882" w:type="dxa"/>
            <w:vMerge/>
            <w:vAlign w:val="center"/>
          </w:tcPr>
          <w:p w:rsidR="005730EE" w:rsidRDefault="005730E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5730EE" w:rsidRDefault="005730EE" w:rsidP="00A57461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5730EE" w:rsidRPr="003F4611" w:rsidRDefault="005730EE" w:rsidP="00A57461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3F4611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从事党建及业务宣传工作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5730EE" w:rsidRDefault="005730E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5730EE" w:rsidRPr="003F4611" w:rsidRDefault="005730EE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5730EE" w:rsidRPr="003F4611" w:rsidRDefault="005730EE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社会政治类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5730EE" w:rsidRPr="003F4611" w:rsidRDefault="005730EE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5730EE" w:rsidRPr="007844CF" w:rsidRDefault="005730EE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7844CF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执行苏州市属事业单位公益性岗位年薪等级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3</w:t>
            </w:r>
            <w:r w:rsidRPr="007844CF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级</w:t>
            </w:r>
          </w:p>
        </w:tc>
      </w:tr>
    </w:tbl>
    <w:p w:rsidR="005730EE" w:rsidRDefault="005730EE" w:rsidP="005730EE"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注：招聘岗位所设公益性岗位年薪等级的薪资标准，请咨询苏州市白蚁防治管理处办公室，电话：</w:t>
      </w:r>
      <w:r>
        <w:rPr>
          <w:rFonts w:hint="eastAsia"/>
          <w:sz w:val="28"/>
          <w:szCs w:val="28"/>
        </w:rPr>
        <w:t>0512-67283580</w:t>
      </w:r>
      <w:r>
        <w:rPr>
          <w:rFonts w:hint="eastAsia"/>
          <w:sz w:val="28"/>
          <w:szCs w:val="28"/>
        </w:rPr>
        <w:t>。</w:t>
      </w:r>
    </w:p>
    <w:p w:rsidR="005730EE" w:rsidRDefault="005730EE" w:rsidP="005730EE">
      <w:pPr>
        <w:spacing w:line="600" w:lineRule="exact"/>
        <w:rPr>
          <w:rFonts w:hint="eastAsia"/>
        </w:rPr>
      </w:pPr>
    </w:p>
    <w:p w:rsidR="00155B46" w:rsidRDefault="00155B46">
      <w:bookmarkStart w:id="0" w:name="_GoBack"/>
      <w:bookmarkEnd w:id="0"/>
    </w:p>
    <w:sectPr w:rsidR="00155B46" w:rsidSect="005730EE">
      <w:pgSz w:w="16838" w:h="11906" w:orient="landscape"/>
      <w:pgMar w:top="1134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EE"/>
    <w:rsid w:val="00155B46"/>
    <w:rsid w:val="0057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倪旦萍 </dc:creator>
  <cp:lastModifiedBy>倪旦萍 </cp:lastModifiedBy>
  <cp:revision>1</cp:revision>
  <dcterms:created xsi:type="dcterms:W3CDTF">2020-09-21T03:05:00Z</dcterms:created>
  <dcterms:modified xsi:type="dcterms:W3CDTF">2020-09-21T03:05:00Z</dcterms:modified>
</cp:coreProperties>
</file>