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2020年</w:t>
      </w:r>
      <w:r>
        <w:rPr>
          <w:rFonts w:hint="eastAsia" w:ascii="方正小标宋简体" w:hAnsi="宋体" w:eastAsia="方正小标宋简体" w:cs="方正小标宋简体"/>
          <w:b w:val="0"/>
          <w:bCs w:val="0"/>
          <w:color w:val="000000"/>
          <w:sz w:val="44"/>
          <w:szCs w:val="44"/>
        </w:rPr>
        <w:t>洛阳</w:t>
      </w: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市伊滨区机关</w:t>
      </w: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lang w:eastAsia="zh-CN"/>
        </w:rPr>
        <w:t>行政</w:t>
      </w: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事业单位公开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选调工作人员报名登记表</w:t>
      </w:r>
    </w:p>
    <w:p>
      <w:pPr>
        <w:spacing w:line="220" w:lineRule="exact"/>
        <w:ind w:firstLine="723" w:firstLineChars="200"/>
        <w:jc w:val="center"/>
        <w:rPr>
          <w:rFonts w:ascii="方正大标宋简体" w:hAnsi="宋体" w:eastAsia="方正大标宋简体" w:cs="Times New Roman"/>
          <w:b/>
          <w:bCs/>
          <w:color w:val="000000"/>
          <w:sz w:val="36"/>
          <w:szCs w:val="36"/>
        </w:rPr>
      </w:pPr>
    </w:p>
    <w:tbl>
      <w:tblPr>
        <w:tblStyle w:val="4"/>
        <w:tblW w:w="9590" w:type="dxa"/>
        <w:tblInd w:w="-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302"/>
        <w:gridCol w:w="1206"/>
        <w:gridCol w:w="1204"/>
        <w:gridCol w:w="1562"/>
        <w:gridCol w:w="1131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02" w:type="dxa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131" w:type="dxa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z w:val="24"/>
                <w:szCs w:val="24"/>
              </w:rPr>
              <w:t>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02" w:type="dxa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学历，是否全日制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</w:rPr>
              <w:t>参加工作时间</w:t>
            </w:r>
          </w:p>
        </w:tc>
        <w:tc>
          <w:tcPr>
            <w:tcW w:w="1131" w:type="dxa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9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z w:val="24"/>
                <w:szCs w:val="24"/>
              </w:rPr>
              <w:t>毕业时间、院校、专业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2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sz w:val="22"/>
                <w:szCs w:val="24"/>
              </w:rPr>
              <w:t>编制所在单位</w:t>
            </w:r>
          </w:p>
        </w:tc>
        <w:tc>
          <w:tcPr>
            <w:tcW w:w="3712" w:type="dxa"/>
            <w:gridSpan w:val="3"/>
            <w:vMerge w:val="restart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18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18"/>
                <w:szCs w:val="24"/>
              </w:rPr>
              <w:t>2018年考核结果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2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cs="宋体"/>
                <w:sz w:val="22"/>
                <w:szCs w:val="24"/>
              </w:rPr>
            </w:pPr>
          </w:p>
        </w:tc>
        <w:tc>
          <w:tcPr>
            <w:tcW w:w="3712" w:type="dxa"/>
            <w:gridSpan w:val="3"/>
            <w:vMerge w:val="continue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18"/>
                <w:szCs w:val="24"/>
              </w:rPr>
              <w:t>2019年考核结果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z w:val="24"/>
                <w:szCs w:val="24"/>
              </w:rPr>
              <w:t>申报情况</w:t>
            </w:r>
          </w:p>
        </w:tc>
        <w:tc>
          <w:tcPr>
            <w:tcW w:w="7964" w:type="dxa"/>
            <w:gridSpan w:val="6"/>
            <w:vAlign w:val="center"/>
          </w:tcPr>
          <w:p>
            <w:pPr>
              <w:spacing w:line="500" w:lineRule="exact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机关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在编、在职并已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进行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登记的公务员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机关行政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事业单位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在编、在岗财政全额拨款的工作人员（工勤人员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、教师、卫生人员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除外）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hint="eastAsia" w:ascii="仿宋_GB2312" w:hAnsi="仿宋" w:cs="宋体"/>
              </w:rPr>
              <w:t>身份证号</w:t>
            </w:r>
          </w:p>
        </w:tc>
        <w:tc>
          <w:tcPr>
            <w:tcW w:w="3712" w:type="dxa"/>
            <w:gridSpan w:val="3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</w:rPr>
              <w:t>户籍所在地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712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手机：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6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z w:val="24"/>
                <w:szCs w:val="24"/>
              </w:rPr>
              <w:t>个人简历</w:t>
            </w:r>
          </w:p>
          <w:p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Cs w:val="24"/>
              </w:rPr>
              <w:t>（从高中填起）</w:t>
            </w:r>
          </w:p>
        </w:tc>
        <w:tc>
          <w:tcPr>
            <w:tcW w:w="7964" w:type="dxa"/>
            <w:gridSpan w:val="6"/>
          </w:tcPr>
          <w:p>
            <w:pPr>
              <w:spacing w:line="500" w:lineRule="exact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62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z w:val="24"/>
                <w:szCs w:val="24"/>
              </w:rPr>
              <w:t>诚信保证</w:t>
            </w:r>
          </w:p>
        </w:tc>
        <w:tc>
          <w:tcPr>
            <w:tcW w:w="7964" w:type="dxa"/>
            <w:gridSpan w:val="6"/>
          </w:tcPr>
          <w:p>
            <w:pPr>
              <w:spacing w:line="360" w:lineRule="exact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" w:cs="宋体"/>
                <w:color w:val="000000"/>
                <w:sz w:val="24"/>
                <w:szCs w:val="24"/>
              </w:rPr>
              <w:t>、本表所填内容正确无误，所提交的证件及材料均真实有效。</w:t>
            </w:r>
          </w:p>
          <w:p>
            <w:pPr>
              <w:spacing w:line="360" w:lineRule="exact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" w:cs="宋体"/>
                <w:color w:val="000000"/>
                <w:sz w:val="24"/>
                <w:szCs w:val="24"/>
              </w:rPr>
              <w:t>、本表所填内容如有不实，取消考聘资格，责任自负。</w:t>
            </w:r>
          </w:p>
          <w:p>
            <w:pPr>
              <w:spacing w:line="360" w:lineRule="exact"/>
              <w:ind w:firstLine="480" w:firstLineChars="2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z w:val="24"/>
                <w:szCs w:val="24"/>
              </w:rPr>
              <w:t>本人</w:t>
            </w:r>
            <w:r>
              <w:rPr>
                <w:rFonts w:hint="eastAsia" w:ascii="仿宋_GB2312" w:hAnsi="仿宋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手写</w:t>
            </w:r>
            <w:r>
              <w:rPr>
                <w:rFonts w:hint="eastAsia" w:ascii="仿宋_GB2312" w:hAnsi="仿宋" w:cs="宋体"/>
                <w:color w:val="000000"/>
                <w:sz w:val="24"/>
                <w:szCs w:val="24"/>
              </w:rPr>
              <w:t>签名：</w:t>
            </w:r>
          </w:p>
          <w:p>
            <w:pPr>
              <w:spacing w:line="360" w:lineRule="exact"/>
              <w:ind w:firstLine="480" w:firstLineChars="2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cs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cs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line="300" w:lineRule="exact"/>
        <w:jc w:val="left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填表说明：</w:t>
      </w:r>
    </w:p>
    <w:p>
      <w:pPr>
        <w:spacing w:line="300" w:lineRule="exact"/>
        <w:jc w:val="left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、简历从高中填起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，经历中要体现出三年以上机关行政事业单位在编在册工作经历</w:t>
      </w:r>
      <w:r>
        <w:rPr>
          <w:rFonts w:hint="eastAsia" w:ascii="宋体" w:hAnsi="宋体" w:cs="宋体"/>
          <w:color w:val="000000"/>
          <w:sz w:val="24"/>
          <w:szCs w:val="24"/>
        </w:rPr>
        <w:t>；</w:t>
      </w:r>
      <w:r>
        <w:rPr>
          <w:rFonts w:ascii="宋体" w:cs="宋体"/>
          <w:color w:val="000000"/>
          <w:sz w:val="24"/>
          <w:szCs w:val="24"/>
        </w:rPr>
        <w:t xml:space="preserve"> </w:t>
      </w:r>
    </w:p>
    <w:p>
      <w:pPr>
        <w:spacing w:line="300" w:lineRule="exact"/>
        <w:jc w:val="left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</w:rPr>
        <w:t>户籍所在地系指本人现户口所在地；</w:t>
      </w:r>
    </w:p>
    <w:p>
      <w:pPr>
        <w:spacing w:line="300" w:lineRule="exact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、所填内容务必真实、准确，弄虚作假者一经查实，将取消考聘资格。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75243A"/>
    <w:rsid w:val="00061210"/>
    <w:rsid w:val="00163D94"/>
    <w:rsid w:val="0068013E"/>
    <w:rsid w:val="006932A8"/>
    <w:rsid w:val="006A3223"/>
    <w:rsid w:val="00B10EE1"/>
    <w:rsid w:val="00BC070F"/>
    <w:rsid w:val="00D65589"/>
    <w:rsid w:val="05094C6F"/>
    <w:rsid w:val="05760AA8"/>
    <w:rsid w:val="149E3A74"/>
    <w:rsid w:val="18BC2359"/>
    <w:rsid w:val="18E670AC"/>
    <w:rsid w:val="307F6AD3"/>
    <w:rsid w:val="34026778"/>
    <w:rsid w:val="39872F4D"/>
    <w:rsid w:val="3AAA4C72"/>
    <w:rsid w:val="44CD3C38"/>
    <w:rsid w:val="46B042E9"/>
    <w:rsid w:val="4F2703AE"/>
    <w:rsid w:val="52240BC9"/>
    <w:rsid w:val="537F1BEA"/>
    <w:rsid w:val="5C3B22BD"/>
    <w:rsid w:val="5C75243A"/>
    <w:rsid w:val="6510360B"/>
    <w:rsid w:val="657C2F09"/>
    <w:rsid w:val="689B1920"/>
    <w:rsid w:val="6AA92533"/>
    <w:rsid w:val="72212392"/>
    <w:rsid w:val="795A304C"/>
    <w:rsid w:val="7B7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6</TotalTime>
  <ScaleCrop>false</ScaleCrop>
  <LinksUpToDate>false</LinksUpToDate>
  <CharactersWithSpaces>386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2020-06-11T01:05:00Z</dcterms:created>
  <dc:creator>WPS_1553497797</dc:creator>
  <cp:lastModifiedBy>洛阳教务周婷</cp:lastModifiedBy>
  <dcterms:modified xsi:type="dcterms:W3CDTF">2020-08-21T03:15:59Z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