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笔试考生须知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一、行为准则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考生所在的笔试环境应为光线充足、封闭、无其他人、无外界干扰的安静场所，考生端坐在距离摄像头50cm（误差不超过±5cm），着白 色或浅色无领上衣，笔试时将五官清楚显露，不得佩戴首饰（如发卡、耳环、项链等），头发不要遮挡眉毛，鬓角头发需掖至耳后，不允许化浓 妆。笔试背景需保持整洁，考生需要保证双手及肩部以上全部呈现在摄像头可视范围内。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2.开考前准备要求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（3）系统登录采用人证、人脸双重识别，考试全程请确保为本人，如发现替考、作弊等违纪行为，一律取消考试资格。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（4）考生登录系统前，请将手机调至静音状态，考试全程未经许可，不得接触和使用手机，如考试中途出现系统故障等需要协助处理的问题，请考生通过链接进行问题申诉：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http://hisalarivip.mikecrm.com/XLzNpiA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，技术人员会主动与考生联系，考生只允许与考试系统技术进 行沟通。若考生拍摄佐证视频所使用的移动设备为手机，则在考试过程 中，考生与客服沟通后，考生务必将手机放回原录制位置，继续拍摄佐证视频，以确保佐证视频的有效性。凡发现未经许可接触和使用通讯工具 的，一经发现，一律交由主管单位处理。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）正式考试当天，请考生提前30分钟登录“招考一体化”在线考试系统考生端。因个人原因延迟进入考试系统，延误时间仍计入考试总时长。在开考30分钟后，考生仍未进入考试系统，视为自动放弃考试资格。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（1）考试过程中，“招考一体化”系统会全程对考生的行为进行监  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（3）考试过程中，考生若有疑似违纪行为，系统将自动记录，考试结束后由考务工作小组根据记录视频、电脑截屏、作答数据、监考员记 录、系统日志等多种方式进行判断，以下情况会被系统判定为异常情况：①人像离屏、②面部有遮挡、③照片与本人不符、④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（5）考试结束时，系统将提示交卷，对于超时仍未交卷的考生，系统将做强制交卷处理。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（6）考生若没有按照要求进行登录、答题、保存、交卷，将不能正确记录相关信息，后果由考生承担。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（7）如违反以上相关要求导致考试异常，由考生自行承担责任；属于违纪行为的，一律取消考试成绩。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1.如需要考生自己缴费，未在规定时间内完成缴费的考生，无法参加笔试，后果由考生自行承担。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2.考生须在模拟笔试时调试完成笔试所需要硬件设备和软件要求， 如因考生未参加模拟笔试、模拟笔试未将笔试设备调试到可用状态等原因，导致正式笔试不能正常进行，由考生自行承担后果。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未按照要求准备设备的考生，导致无法正常进行视频笔试，由考生自行承担后果。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4.为保障笔试能够顺利进行，请考生在笔试过程中切勿切换浏览器、更新浏览器、自动更新系统或重装系统。同时，必须关闭 QQ、微信、钉钉、内网通等所有通讯工具及TeamViewer、向日葵等远程工具。不按此操作导致笔试过程中出现故障而影响笔试，由考生自行承担责任。1.进入到人脸识别，将头部放置在指定画面位置进行识别。识别过程中确保光线适宜，避免光线过强或过暗，如识别未通过，请调整角度或识别环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5.请根据考试安排，提前进入APP测试，如遇到无法登陆或使用问题，可联系技术支持。开考前支持重复登陆登出。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6.保证手机电量充足，避免手机断电关机导致被判断违规。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考试开始后，选择结束考试，后台将记为“考生已正常交卷”；强行退出APP或掉线，将视为“离线”异常。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7.手机不能静音，全程调至正常音量，确保考试中能听到监考老师的呼叫。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8.考试全过程，优巡APP始终保持前台运行状态，不能最小化或退出，避免造成录像中断，被识别为疑似作弊行为。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9.考试开始后，请根据考试要求遵守考试纪律。您在考试中的行为将由AI识别并推送给后台监考老师和系统。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10.考试过程中，考官可根据需要与您视频沟通。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坚持科学严谨、确保质量、公平公正的原则，本次考试使用AI监考技术对考试过程进行全面监控。考试实行全程录像、人脸识别登录、考试全程面部监测、随机拍摄照片、离座检测、语音监测、网上巡考、防切屏监控、防复制粘贴等防作弊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对考试过程中以下行为将会被认定违反考试纪律，并依据相关规定进行处理。违规作弊行为的考生，一经查实，取消测试成绩和录取资格，记入《考生考试诚信档案》。对有替考、组织作弊等涉嫌违法犯罪的，立即报案，由司法机关依法追究刑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（1）伪造资料、身份信息替代他人或被替代参加考试的行为；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（2）作答空间内出现两人或两人以上、或通过他人协助进行作答的情况；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（3）佩戴口罩、遮挡面部、遮挡或关闭摄像头、离开视频范围等逃避监控的行为；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（4）考中不可离开座位，请考生提前做好相应准备；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（5）考试期间翻看书籍、资料的行为；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（6）佩戴入耳式耳机、耳麦的行为；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（7）频繁切换出考试界面或关闭考试系统重新登录的行为；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（8）拍摄、抄录、传播试题内容等；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（9）答案中不可出现考生姓名、申请编号等与考生有关的信息；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（10）评卷过程中发现并认定为答案雷同的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（11）恶意破坏考试系统、篡改考试数据；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（12）其他违反考试公平性，危害考试安全的行为。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155C5C39"/>
    <w:rsid w:val="23F92763"/>
    <w:rsid w:val="49A019B5"/>
    <w:rsid w:val="54531AF6"/>
    <w:rsid w:val="609A4606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2020-08-13T11:40:00Z</dcterms:created>
  <dc:creator>WPS_1532603777</dc:creator>
  <cp:lastModifiedBy>WPS_1532603777</cp:lastModifiedBy>
  <dcterms:modified xsi:type="dcterms:W3CDTF">2020-08-15T04:33:24Z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