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4"/>
          <w:szCs w:val="34"/>
        </w:rPr>
      </w:pPr>
      <w:r>
        <w:rPr>
          <w:rFonts w:hint="default" w:ascii="Times New Roman" w:hAnsi="Times New Roman" w:eastAsia="方正小标宋简体" w:cs="Times New Roman"/>
          <w:sz w:val="34"/>
          <w:szCs w:val="34"/>
        </w:rPr>
        <w:t>专业研究方向承诺表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  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11C50145"/>
    <w:rsid w:val="16086879"/>
    <w:rsid w:val="205F607A"/>
    <w:rsid w:val="29FE301D"/>
    <w:rsid w:val="2E0B6646"/>
    <w:rsid w:val="46DB2703"/>
    <w:rsid w:val="6A75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276</Characters>
  <Lines>2</Lines>
  <Paragraphs>1</Paragraphs>
  <TotalTime>1</TotalTime>
  <ScaleCrop>false</ScaleCrop>
  <LinksUpToDate>false</LinksUpToDate>
  <CharactersWithSpaces>323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2017-04-18T07:25:00Z</dcterms:created>
  <dc:creator>test</dc:creator>
  <cp:lastModifiedBy>Violin</cp:lastModifiedBy>
  <cp:lastPrinted>2020-07-02T04:27:50Z</cp:lastPrinted>
  <dcterms:modified xsi:type="dcterms:W3CDTF">2020-07-02T04:27:57Z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