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552"/>
        <w:gridCol w:w="1092"/>
        <w:gridCol w:w="876"/>
        <w:gridCol w:w="576"/>
        <w:gridCol w:w="1356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  岗位名称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人数</w:t>
            </w:r>
          </w:p>
        </w:tc>
        <w:tc>
          <w:tcPr>
            <w:tcW w:w="10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420"/>
              <w:jc w:val="left"/>
            </w:pPr>
            <w: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420"/>
              <w:jc w:val="left"/>
            </w:pPr>
            <w:r>
              <w:t>要求</w:t>
            </w:r>
          </w:p>
        </w:tc>
        <w:tc>
          <w:tcPr>
            <w:tcW w:w="8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最低学历   要求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性别</w:t>
            </w:r>
          </w:p>
        </w:tc>
        <w:tc>
          <w:tcPr>
            <w:tcW w:w="13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420"/>
              <w:jc w:val="left"/>
            </w:pPr>
            <w:r>
              <w:t>专 业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   备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路面交通秩序  整治岗位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  5</w:t>
            </w:r>
          </w:p>
        </w:tc>
        <w:tc>
          <w:tcPr>
            <w:tcW w:w="10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30岁（含）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  以下</w:t>
            </w:r>
          </w:p>
        </w:tc>
        <w:tc>
          <w:tcPr>
            <w:tcW w:w="8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  大专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限男性</w:t>
            </w:r>
          </w:p>
        </w:tc>
        <w:tc>
          <w:tcPr>
            <w:tcW w:w="13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420"/>
              <w:jc w:val="left"/>
            </w:pPr>
            <w:r>
              <w:t>不限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   身高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5" w:lineRule="atLeast"/>
              <w:ind w:left="0" w:firstLine="0"/>
              <w:jc w:val="left"/>
            </w:pPr>
            <w:r>
              <w:t>  170cm（含）以上，持有C照（含）以上机动车驾驶证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61FF"/>
    <w:rsid w:val="3DFA2DD7"/>
    <w:rsid w:val="3F7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6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2020-08-03T03:17:00Z</dcterms:created>
  <dc:creator>ぺ灬cc果冻ル</dc:creator>
  <cp:lastModifiedBy>ぺ灬cc果冻ル</cp:lastModifiedBy>
  <dcterms:modified xsi:type="dcterms:W3CDTF">2020-08-03T03:19:12Z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