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6A" w:rsidRDefault="00B473F6" w:rsidP="00C12CB9">
      <w:pPr>
        <w:adjustRightInd w:val="0"/>
        <w:snapToGrid w:val="0"/>
        <w:ind w:leftChars="-202" w:left="-646" w:rightChars="-238" w:right="-762"/>
        <w:jc w:val="center"/>
        <w:rPr>
          <w:rStyle w:val="a3"/>
          <w:rFonts w:eastAsia="方正小标宋_GBK"/>
          <w:b w:val="0"/>
          <w:bCs w:val="0"/>
          <w:sz w:val="44"/>
          <w:szCs w:val="44"/>
        </w:rPr>
      </w:pPr>
      <w:r>
        <w:rPr>
          <w:rStyle w:val="a3"/>
          <w:rFonts w:eastAsia="方正小标宋_GBK" w:hint="eastAsia"/>
          <w:b w:val="0"/>
          <w:bCs w:val="0"/>
          <w:sz w:val="44"/>
          <w:szCs w:val="44"/>
        </w:rPr>
        <w:t>重庆工商大学</w:t>
      </w:r>
      <w:r w:rsidR="00493774">
        <w:rPr>
          <w:rStyle w:val="a3"/>
          <w:rFonts w:eastAsia="方正小标宋_GBK"/>
          <w:sz w:val="44"/>
          <w:szCs w:val="44"/>
        </w:rPr>
        <w:t>2020</w:t>
      </w:r>
      <w:r w:rsidR="00493774">
        <w:rPr>
          <w:rStyle w:val="a3"/>
          <w:rFonts w:eastAsia="方正小标宋_GBK"/>
          <w:sz w:val="44"/>
          <w:szCs w:val="44"/>
        </w:rPr>
        <w:t>年科研助理</w:t>
      </w:r>
      <w:r w:rsidR="00C12CB9" w:rsidRPr="00C12CB9">
        <w:rPr>
          <w:rStyle w:val="a3"/>
          <w:rFonts w:eastAsia="方正小标宋_GBK" w:hint="eastAsia"/>
          <w:sz w:val="44"/>
          <w:szCs w:val="44"/>
        </w:rPr>
        <w:t>招聘</w:t>
      </w:r>
      <w:r>
        <w:rPr>
          <w:rStyle w:val="a3"/>
          <w:rFonts w:eastAsia="方正小标宋_GBK"/>
          <w:b w:val="0"/>
          <w:bCs w:val="0"/>
          <w:sz w:val="44"/>
          <w:szCs w:val="44"/>
        </w:rPr>
        <w:t>成绩</w:t>
      </w:r>
    </w:p>
    <w:p w:rsidR="00B473F6" w:rsidRDefault="00B473F6" w:rsidP="00ED1089">
      <w:pPr>
        <w:pStyle w:val="a4"/>
        <w:spacing w:before="0" w:beforeAutospacing="0" w:after="0" w:afterAutospacing="0" w:line="600" w:lineRule="exact"/>
        <w:jc w:val="center"/>
        <w:rPr>
          <w:rStyle w:val="a3"/>
          <w:rFonts w:ascii="Times New Roman" w:eastAsia="方正小标宋_GBK" w:hAnsi="Times New Roman" w:cs="Times New Roman"/>
          <w:b w:val="0"/>
          <w:bCs w:val="0"/>
          <w:sz w:val="44"/>
          <w:szCs w:val="44"/>
        </w:rPr>
      </w:pPr>
      <w:r>
        <w:rPr>
          <w:rStyle w:val="a3"/>
          <w:rFonts w:ascii="Times New Roman" w:eastAsia="方正小标宋_GBK" w:hAnsi="Times New Roman" w:cs="Times New Roman"/>
          <w:b w:val="0"/>
          <w:bCs w:val="0"/>
          <w:sz w:val="44"/>
          <w:szCs w:val="44"/>
        </w:rPr>
        <w:t>汇总表</w:t>
      </w:r>
    </w:p>
    <w:p w:rsidR="00B473F6" w:rsidRDefault="00B473F6" w:rsidP="00B473F6">
      <w:pPr>
        <w:pStyle w:val="a4"/>
        <w:spacing w:before="0" w:beforeAutospacing="0" w:after="0" w:afterAutospacing="0" w:line="360" w:lineRule="exact"/>
        <w:rPr>
          <w:rFonts w:ascii="Times New Roman" w:eastAsia="方正仿宋_GBK" w:hAnsi="Times New Roman" w:cs="Times New Roman"/>
        </w:rPr>
      </w:pPr>
    </w:p>
    <w:p w:rsidR="00B473F6" w:rsidRDefault="00B473F6" w:rsidP="00B473F6">
      <w:pPr>
        <w:pStyle w:val="a4"/>
        <w:spacing w:before="0" w:beforeAutospacing="0" w:after="0" w:afterAutospacing="0" w:line="360" w:lineRule="exact"/>
        <w:rPr>
          <w:rStyle w:val="a3"/>
          <w:rFonts w:ascii="Times New Roman" w:eastAsia="方正仿宋_GBK" w:hAnsi="Times New Roman" w:cs="Times New Roman"/>
          <w:b w:val="0"/>
          <w:bCs w:val="0"/>
        </w:rPr>
      </w:pPr>
    </w:p>
    <w:tbl>
      <w:tblPr>
        <w:tblW w:w="12341" w:type="dxa"/>
        <w:tblInd w:w="64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1028"/>
        <w:gridCol w:w="1084"/>
        <w:gridCol w:w="1892"/>
        <w:gridCol w:w="2835"/>
        <w:gridCol w:w="3402"/>
      </w:tblGrid>
      <w:tr w:rsidR="00B473F6" w:rsidRPr="00DD65B9" w:rsidTr="00DD65B9">
        <w:trPr>
          <w:trHeight w:hRule="exact" w:val="62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3F6" w:rsidRPr="00DD65B9" w:rsidRDefault="00B473F6" w:rsidP="00F36A5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  <w:r w:rsidRPr="00DD65B9">
              <w:rPr>
                <w:rFonts w:eastAsia="方正仿宋_GBK"/>
                <w:szCs w:val="32"/>
              </w:rPr>
              <w:t>面试考生序号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  <w:r w:rsidRPr="00DD65B9">
              <w:rPr>
                <w:rFonts w:eastAsia="方正仿宋_GBK"/>
                <w:szCs w:val="32"/>
              </w:rPr>
              <w:t>性别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  <w:r w:rsidRPr="00DD65B9">
              <w:rPr>
                <w:rFonts w:eastAsia="方正仿宋_GBK"/>
                <w:szCs w:val="32"/>
              </w:rPr>
              <w:t>其余考官的评分</w:t>
            </w:r>
          </w:p>
        </w:tc>
      </w:tr>
      <w:tr w:rsidR="00B473F6" w:rsidRPr="00DD65B9" w:rsidTr="00DD65B9">
        <w:trPr>
          <w:trHeight w:val="1003"/>
        </w:trPr>
        <w:tc>
          <w:tcPr>
            <w:tcW w:w="3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3F6" w:rsidRPr="00DD65B9" w:rsidRDefault="00B473F6" w:rsidP="003E5CE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  <w:r w:rsidRPr="00DD65B9">
              <w:rPr>
                <w:rFonts w:eastAsia="方正仿宋_GBK"/>
                <w:szCs w:val="32"/>
              </w:rPr>
              <w:t>考官姓名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3F6" w:rsidRPr="00DD65B9" w:rsidRDefault="00B473F6" w:rsidP="00F36A5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  <w:r w:rsidRPr="00DD65B9">
              <w:rPr>
                <w:rFonts w:eastAsia="方正仿宋_GBK"/>
                <w:szCs w:val="32"/>
              </w:rPr>
              <w:t>每位考官</w:t>
            </w:r>
          </w:p>
          <w:p w:rsidR="00B473F6" w:rsidRPr="00DD65B9" w:rsidRDefault="00B473F6" w:rsidP="00F36A5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  <w:r w:rsidRPr="00DD65B9">
              <w:rPr>
                <w:rFonts w:eastAsia="方正仿宋_GBK"/>
                <w:szCs w:val="32"/>
              </w:rPr>
              <w:t>终评合计分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F6" w:rsidRPr="00DD65B9" w:rsidRDefault="00B473F6" w:rsidP="00F36A5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  <w:r w:rsidRPr="00DD65B9">
              <w:rPr>
                <w:rFonts w:eastAsia="方正仿宋_GBK"/>
                <w:szCs w:val="32"/>
              </w:rPr>
              <w:t>合计分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  <w:r w:rsidRPr="00DD65B9">
              <w:rPr>
                <w:rFonts w:eastAsia="方正仿宋_GBK"/>
                <w:szCs w:val="32"/>
              </w:rPr>
              <w:t>平均分</w:t>
            </w:r>
          </w:p>
          <w:p w:rsidR="00B473F6" w:rsidRPr="00DD65B9" w:rsidRDefault="00B473F6" w:rsidP="00F36A5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  <w:r w:rsidRPr="00DD65B9">
              <w:rPr>
                <w:rFonts w:eastAsia="方正仿宋_GBK"/>
                <w:szCs w:val="32"/>
              </w:rPr>
              <w:t>（最终得分）</w:t>
            </w:r>
          </w:p>
        </w:tc>
      </w:tr>
      <w:tr w:rsidR="00493774" w:rsidRPr="00DD65B9" w:rsidTr="00ED0928">
        <w:trPr>
          <w:trHeight w:val="560"/>
        </w:trPr>
        <w:tc>
          <w:tcPr>
            <w:tcW w:w="3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F36A5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774" w:rsidRPr="00DD65B9" w:rsidRDefault="00493774" w:rsidP="00F36A5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774" w:rsidRPr="00DD65B9" w:rsidRDefault="00493774" w:rsidP="00F36A5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93774" w:rsidRPr="00DD65B9" w:rsidRDefault="00493774" w:rsidP="00F36A5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 w:rsidR="00493774" w:rsidRPr="00DD65B9" w:rsidTr="00ED0928">
        <w:trPr>
          <w:trHeight w:hRule="exact" w:val="531"/>
        </w:trPr>
        <w:tc>
          <w:tcPr>
            <w:tcW w:w="3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2F4DC8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774" w:rsidRPr="00DD65B9" w:rsidRDefault="00493774" w:rsidP="00F36A5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774" w:rsidRPr="00DD65B9" w:rsidRDefault="00493774" w:rsidP="00F36A5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93774" w:rsidRPr="00DD65B9" w:rsidRDefault="00493774" w:rsidP="00F36A5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 w:rsidR="00493774" w:rsidRPr="00DD65B9" w:rsidTr="00ED0928">
        <w:trPr>
          <w:trHeight w:hRule="exact" w:val="473"/>
        </w:trPr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93774" w:rsidRPr="00DD65B9" w:rsidRDefault="00493774" w:rsidP="003E5CE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3774" w:rsidRPr="00DD65B9" w:rsidRDefault="00493774" w:rsidP="00F36A5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774" w:rsidRPr="00DD65B9" w:rsidRDefault="00493774" w:rsidP="00F36A53">
            <w:pPr>
              <w:spacing w:line="360" w:lineRule="exact"/>
              <w:rPr>
                <w:rFonts w:eastAsia="方正仿宋_GBK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93774" w:rsidRPr="00DD65B9" w:rsidRDefault="00493774" w:rsidP="00F36A53">
            <w:pPr>
              <w:spacing w:line="360" w:lineRule="exact"/>
              <w:rPr>
                <w:rFonts w:eastAsia="方正仿宋_GBK"/>
                <w:szCs w:val="32"/>
              </w:rPr>
            </w:pPr>
          </w:p>
        </w:tc>
      </w:tr>
      <w:tr w:rsidR="00493774" w:rsidRPr="00DD65B9" w:rsidTr="00ED0928">
        <w:trPr>
          <w:trHeight w:hRule="exact" w:val="473"/>
        </w:trPr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93774" w:rsidRPr="00DD65B9" w:rsidRDefault="00493774" w:rsidP="003E5CE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3774" w:rsidRPr="00DD65B9" w:rsidRDefault="00493774" w:rsidP="00F36A5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774" w:rsidRPr="00DD65B9" w:rsidRDefault="00493774" w:rsidP="00F36A53">
            <w:pPr>
              <w:spacing w:line="360" w:lineRule="exact"/>
              <w:rPr>
                <w:rFonts w:eastAsia="方正仿宋_GBK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93774" w:rsidRPr="00DD65B9" w:rsidRDefault="00493774" w:rsidP="00F36A53">
            <w:pPr>
              <w:spacing w:line="360" w:lineRule="exact"/>
              <w:rPr>
                <w:rFonts w:eastAsia="方正仿宋_GBK"/>
                <w:szCs w:val="32"/>
              </w:rPr>
            </w:pPr>
          </w:p>
        </w:tc>
      </w:tr>
      <w:tr w:rsidR="00493774" w:rsidRPr="00DD65B9" w:rsidTr="00ED0928">
        <w:trPr>
          <w:trHeight w:hRule="exact" w:val="473"/>
        </w:trPr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93774" w:rsidRPr="00DD65B9" w:rsidRDefault="00493774" w:rsidP="003E5CE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3774" w:rsidRPr="00DD65B9" w:rsidRDefault="00493774" w:rsidP="00F36A53">
            <w:pPr>
              <w:spacing w:line="36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74" w:rsidRPr="00DD65B9" w:rsidRDefault="00493774" w:rsidP="00F36A53">
            <w:pPr>
              <w:spacing w:line="360" w:lineRule="exact"/>
              <w:rPr>
                <w:rFonts w:eastAsia="方正仿宋_GBK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774" w:rsidRPr="00DD65B9" w:rsidRDefault="00493774" w:rsidP="00F36A53">
            <w:pPr>
              <w:spacing w:line="360" w:lineRule="exact"/>
              <w:rPr>
                <w:rFonts w:eastAsia="方正仿宋_GBK"/>
                <w:szCs w:val="32"/>
              </w:rPr>
            </w:pPr>
          </w:p>
        </w:tc>
      </w:tr>
    </w:tbl>
    <w:p w:rsidR="00DD65B9" w:rsidRDefault="00DD65B9" w:rsidP="00B473F6">
      <w:pPr>
        <w:spacing w:line="360" w:lineRule="exact"/>
        <w:jc w:val="left"/>
        <w:rPr>
          <w:rFonts w:eastAsia="方正仿宋_GBK"/>
          <w:sz w:val="24"/>
        </w:rPr>
      </w:pPr>
    </w:p>
    <w:p w:rsidR="00322526" w:rsidRDefault="00322526" w:rsidP="00DD65B9">
      <w:pPr>
        <w:spacing w:line="360" w:lineRule="exact"/>
        <w:ind w:firstLineChars="150" w:firstLine="480"/>
        <w:jc w:val="left"/>
        <w:rPr>
          <w:rFonts w:eastAsia="方正仿宋_GBK"/>
          <w:szCs w:val="32"/>
        </w:rPr>
      </w:pPr>
    </w:p>
    <w:p w:rsidR="00B473F6" w:rsidRPr="00DD65B9" w:rsidRDefault="00B473F6" w:rsidP="00DD65B9">
      <w:pPr>
        <w:spacing w:line="360" w:lineRule="exact"/>
        <w:ind w:firstLineChars="150" w:firstLine="480"/>
        <w:jc w:val="left"/>
        <w:rPr>
          <w:rFonts w:eastAsia="方正仿宋_GBK"/>
          <w:szCs w:val="32"/>
        </w:rPr>
      </w:pPr>
      <w:r w:rsidRPr="00DD65B9">
        <w:rPr>
          <w:rFonts w:eastAsia="方正仿宋_GBK"/>
          <w:szCs w:val="32"/>
        </w:rPr>
        <w:t>计分员签名：</w:t>
      </w:r>
      <w:r w:rsidR="00175FF6">
        <w:rPr>
          <w:rFonts w:eastAsia="方正仿宋_GBK" w:hint="eastAsia"/>
          <w:szCs w:val="32"/>
        </w:rPr>
        <w:t xml:space="preserve">                  </w:t>
      </w:r>
      <w:r w:rsidRPr="00DD65B9">
        <w:rPr>
          <w:rFonts w:eastAsia="方正仿宋_GBK"/>
          <w:szCs w:val="32"/>
        </w:rPr>
        <w:t>监督员复核签名：</w:t>
      </w:r>
      <w:r w:rsidR="00175FF6">
        <w:rPr>
          <w:rFonts w:eastAsia="方正仿宋_GBK" w:hint="eastAsia"/>
          <w:szCs w:val="32"/>
        </w:rPr>
        <w:t xml:space="preserve">                </w:t>
      </w:r>
      <w:r w:rsidRPr="00DD65B9">
        <w:rPr>
          <w:rFonts w:eastAsia="方正仿宋_GBK"/>
          <w:szCs w:val="32"/>
        </w:rPr>
        <w:t>主考签名：</w:t>
      </w:r>
    </w:p>
    <w:p w:rsidR="00175FF6" w:rsidRDefault="00175FF6" w:rsidP="00DD65B9">
      <w:pPr>
        <w:spacing w:line="360" w:lineRule="exact"/>
        <w:ind w:leftChars="220" w:left="704"/>
        <w:jc w:val="left"/>
        <w:rPr>
          <w:rFonts w:eastAsia="方正仿宋_GBK"/>
          <w:szCs w:val="32"/>
        </w:rPr>
      </w:pPr>
    </w:p>
    <w:p w:rsidR="00322526" w:rsidRDefault="00322526" w:rsidP="00DD65B9">
      <w:pPr>
        <w:spacing w:line="360" w:lineRule="exact"/>
        <w:ind w:leftChars="220" w:left="704"/>
        <w:jc w:val="left"/>
        <w:rPr>
          <w:rFonts w:eastAsia="方正仿宋_GBK"/>
          <w:szCs w:val="32"/>
        </w:rPr>
      </w:pPr>
    </w:p>
    <w:p w:rsidR="00B473F6" w:rsidRPr="00DD65B9" w:rsidRDefault="00B473F6" w:rsidP="00DD65B9">
      <w:pPr>
        <w:spacing w:line="360" w:lineRule="exact"/>
        <w:ind w:leftChars="220" w:left="704"/>
        <w:jc w:val="left"/>
        <w:rPr>
          <w:rFonts w:eastAsia="方正仿宋_GBK"/>
          <w:szCs w:val="32"/>
        </w:rPr>
      </w:pPr>
      <w:r w:rsidRPr="00DD65B9">
        <w:rPr>
          <w:rFonts w:eastAsia="方正仿宋_GBK"/>
          <w:szCs w:val="32"/>
        </w:rPr>
        <w:t>年</w:t>
      </w:r>
      <w:r w:rsidR="00175FF6">
        <w:rPr>
          <w:rFonts w:eastAsia="方正仿宋_GBK" w:hint="eastAsia"/>
          <w:szCs w:val="32"/>
        </w:rPr>
        <w:t xml:space="preserve">  </w:t>
      </w:r>
      <w:r w:rsidRPr="00DD65B9">
        <w:rPr>
          <w:rFonts w:eastAsia="方正仿宋_GBK"/>
          <w:szCs w:val="32"/>
        </w:rPr>
        <w:t>月</w:t>
      </w:r>
      <w:r w:rsidR="00175FF6">
        <w:rPr>
          <w:rFonts w:eastAsia="方正仿宋_GBK" w:hint="eastAsia"/>
          <w:szCs w:val="32"/>
        </w:rPr>
        <w:t xml:space="preserve">  </w:t>
      </w:r>
      <w:r w:rsidRPr="00DD65B9">
        <w:rPr>
          <w:rFonts w:eastAsia="方正仿宋_GBK"/>
          <w:szCs w:val="32"/>
        </w:rPr>
        <w:t>日</w:t>
      </w:r>
      <w:r w:rsidR="00175FF6">
        <w:rPr>
          <w:rFonts w:eastAsia="方正仿宋_GBK" w:hint="eastAsia"/>
          <w:szCs w:val="32"/>
        </w:rPr>
        <w:t xml:space="preserve">                       </w:t>
      </w:r>
      <w:r w:rsidRPr="00DD65B9">
        <w:rPr>
          <w:rFonts w:eastAsia="方正仿宋_GBK"/>
          <w:szCs w:val="32"/>
        </w:rPr>
        <w:t>年</w:t>
      </w:r>
      <w:r w:rsidR="00175FF6">
        <w:rPr>
          <w:rFonts w:eastAsia="方正仿宋_GBK" w:hint="eastAsia"/>
          <w:szCs w:val="32"/>
        </w:rPr>
        <w:t xml:space="preserve">   </w:t>
      </w:r>
      <w:r w:rsidRPr="00DD65B9">
        <w:rPr>
          <w:rFonts w:eastAsia="方正仿宋_GBK"/>
          <w:szCs w:val="32"/>
        </w:rPr>
        <w:t>月</w:t>
      </w:r>
      <w:r w:rsidR="00175FF6">
        <w:rPr>
          <w:rFonts w:eastAsia="方正仿宋_GBK" w:hint="eastAsia"/>
          <w:szCs w:val="32"/>
        </w:rPr>
        <w:t xml:space="preserve">   </w:t>
      </w:r>
      <w:r w:rsidRPr="00DD65B9">
        <w:rPr>
          <w:rFonts w:eastAsia="方正仿宋_GBK"/>
          <w:szCs w:val="32"/>
        </w:rPr>
        <w:t>日</w:t>
      </w:r>
      <w:r w:rsidR="00175FF6">
        <w:rPr>
          <w:rFonts w:eastAsia="方正仿宋_GBK" w:hint="eastAsia"/>
          <w:szCs w:val="32"/>
        </w:rPr>
        <w:t xml:space="preserve">                  </w:t>
      </w:r>
      <w:r w:rsidRPr="00DD65B9">
        <w:rPr>
          <w:rFonts w:eastAsia="方正仿宋_GBK"/>
          <w:szCs w:val="32"/>
        </w:rPr>
        <w:t>年</w:t>
      </w:r>
      <w:r w:rsidR="00175FF6">
        <w:rPr>
          <w:rFonts w:eastAsia="方正仿宋_GBK" w:hint="eastAsia"/>
          <w:szCs w:val="32"/>
        </w:rPr>
        <w:t xml:space="preserve">  </w:t>
      </w:r>
      <w:r w:rsidRPr="00DD65B9">
        <w:rPr>
          <w:rFonts w:eastAsia="方正仿宋_GBK"/>
          <w:szCs w:val="32"/>
        </w:rPr>
        <w:t>月</w:t>
      </w:r>
      <w:r w:rsidR="00175FF6">
        <w:rPr>
          <w:rFonts w:eastAsia="方正仿宋_GBK" w:hint="eastAsia"/>
          <w:szCs w:val="32"/>
        </w:rPr>
        <w:t xml:space="preserve">  </w:t>
      </w:r>
      <w:r w:rsidRPr="00DD65B9">
        <w:rPr>
          <w:rFonts w:eastAsia="方正仿宋_GBK"/>
          <w:szCs w:val="32"/>
        </w:rPr>
        <w:t>日</w:t>
      </w:r>
    </w:p>
    <w:p w:rsidR="00B473F6" w:rsidRPr="00DD65B9" w:rsidRDefault="00B473F6" w:rsidP="00B473F6">
      <w:pPr>
        <w:spacing w:line="600" w:lineRule="exact"/>
        <w:rPr>
          <w:rFonts w:eastAsia="方正仿宋_GBK"/>
          <w:szCs w:val="32"/>
        </w:rPr>
        <w:sectPr w:rsidR="00B473F6" w:rsidRPr="00DD65B9">
          <w:pgSz w:w="16838" w:h="11906" w:orient="landscape"/>
          <w:pgMar w:top="1474" w:right="1985" w:bottom="1588" w:left="2098" w:header="1701" w:footer="1134" w:gutter="0"/>
          <w:cols w:space="720"/>
          <w:docGrid w:type="lines" w:linePitch="579" w:charSpace="-849"/>
        </w:sectPr>
      </w:pPr>
    </w:p>
    <w:p w:rsidR="00493774" w:rsidRDefault="00400C21" w:rsidP="00493774">
      <w:pPr>
        <w:adjustRightInd w:val="0"/>
        <w:snapToGrid w:val="0"/>
        <w:ind w:leftChars="-202" w:left="-646" w:rightChars="-238" w:right="-762"/>
        <w:jc w:val="center"/>
        <w:rPr>
          <w:rStyle w:val="a3"/>
          <w:rFonts w:eastAsia="方正小标宋_GBK"/>
          <w:b w:val="0"/>
          <w:bCs w:val="0"/>
          <w:sz w:val="44"/>
          <w:szCs w:val="44"/>
        </w:rPr>
      </w:pPr>
      <w:r>
        <w:rPr>
          <w:rStyle w:val="a3"/>
          <w:rFonts w:eastAsia="方正小标宋_GBK" w:hint="eastAsia"/>
          <w:b w:val="0"/>
          <w:bCs w:val="0"/>
          <w:sz w:val="44"/>
          <w:szCs w:val="44"/>
        </w:rPr>
        <w:lastRenderedPageBreak/>
        <w:t>重庆工商大学</w:t>
      </w:r>
      <w:r w:rsidR="00493774">
        <w:rPr>
          <w:rStyle w:val="a3"/>
          <w:rFonts w:eastAsia="方正小标宋_GBK"/>
          <w:sz w:val="44"/>
          <w:szCs w:val="44"/>
        </w:rPr>
        <w:t>2020</w:t>
      </w:r>
      <w:r w:rsidR="00493774">
        <w:rPr>
          <w:rStyle w:val="a3"/>
          <w:rFonts w:eastAsia="方正小标宋_GBK"/>
          <w:sz w:val="44"/>
          <w:szCs w:val="44"/>
        </w:rPr>
        <w:t>年科研助理</w:t>
      </w:r>
      <w:r w:rsidR="00493774" w:rsidRPr="00C12CB9">
        <w:rPr>
          <w:rStyle w:val="a3"/>
          <w:rFonts w:eastAsia="方正小标宋_GBK" w:hint="eastAsia"/>
          <w:sz w:val="44"/>
          <w:szCs w:val="44"/>
        </w:rPr>
        <w:t>招聘</w:t>
      </w:r>
      <w:r w:rsidR="00493774">
        <w:rPr>
          <w:rStyle w:val="a3"/>
          <w:rFonts w:eastAsia="方正小标宋_GBK"/>
          <w:b w:val="0"/>
          <w:bCs w:val="0"/>
          <w:sz w:val="44"/>
          <w:szCs w:val="44"/>
        </w:rPr>
        <w:t>成绩</w:t>
      </w:r>
    </w:p>
    <w:p w:rsidR="00400C21" w:rsidRDefault="00400C21" w:rsidP="00493774">
      <w:pPr>
        <w:adjustRightInd w:val="0"/>
        <w:snapToGrid w:val="0"/>
        <w:ind w:leftChars="-202" w:left="-646" w:rightChars="-238" w:right="-762"/>
        <w:jc w:val="center"/>
        <w:rPr>
          <w:rStyle w:val="a3"/>
          <w:rFonts w:eastAsia="方正小标宋_GBK"/>
          <w:b w:val="0"/>
          <w:bCs w:val="0"/>
          <w:sz w:val="44"/>
          <w:szCs w:val="44"/>
        </w:rPr>
      </w:pPr>
      <w:r>
        <w:rPr>
          <w:rStyle w:val="a3"/>
          <w:rFonts w:eastAsia="方正小标宋_GBK"/>
          <w:b w:val="0"/>
          <w:bCs w:val="0"/>
          <w:sz w:val="44"/>
          <w:szCs w:val="44"/>
        </w:rPr>
        <w:t>汇总表</w:t>
      </w:r>
    </w:p>
    <w:p w:rsidR="00B473F6" w:rsidRDefault="00B473F6" w:rsidP="00B473F6">
      <w:pPr>
        <w:spacing w:line="600" w:lineRule="exact"/>
        <w:ind w:firstLineChars="300" w:firstLine="960"/>
        <w:jc w:val="center"/>
        <w:rPr>
          <w:rFonts w:eastAsia="方正仿宋_GBK"/>
          <w:szCs w:val="32"/>
        </w:rPr>
      </w:pPr>
    </w:p>
    <w:p w:rsidR="00B473F6" w:rsidRDefault="00B473F6" w:rsidP="00B473F6">
      <w:pPr>
        <w:spacing w:line="600" w:lineRule="exact"/>
        <w:ind w:firstLineChars="200" w:firstLine="64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面试组别（岗位）：</w:t>
      </w:r>
    </w:p>
    <w:p w:rsidR="00B473F6" w:rsidRDefault="00B473F6" w:rsidP="00B473F6">
      <w:pPr>
        <w:spacing w:line="600" w:lineRule="exact"/>
        <w:ind w:firstLineChars="250" w:firstLine="800"/>
        <w:jc w:val="left"/>
        <w:rPr>
          <w:rFonts w:eastAsia="方正仿宋_GBK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1896"/>
        <w:gridCol w:w="3381"/>
        <w:gridCol w:w="1526"/>
      </w:tblGrid>
      <w:tr w:rsidR="00B473F6" w:rsidTr="00F36A53">
        <w:trPr>
          <w:trHeight w:val="780"/>
          <w:jc w:val="center"/>
        </w:trPr>
        <w:tc>
          <w:tcPr>
            <w:tcW w:w="1995" w:type="dxa"/>
            <w:vAlign w:val="center"/>
          </w:tcPr>
          <w:p w:rsidR="00B473F6" w:rsidRDefault="00B473F6" w:rsidP="00F36A53"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面试序号</w:t>
            </w:r>
          </w:p>
        </w:tc>
        <w:tc>
          <w:tcPr>
            <w:tcW w:w="1896" w:type="dxa"/>
            <w:vAlign w:val="center"/>
          </w:tcPr>
          <w:p w:rsidR="00B473F6" w:rsidRDefault="00B473F6" w:rsidP="00F36A53"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面试成绩</w:t>
            </w:r>
          </w:p>
        </w:tc>
        <w:tc>
          <w:tcPr>
            <w:tcW w:w="3381" w:type="dxa"/>
            <w:vAlign w:val="center"/>
          </w:tcPr>
          <w:p w:rsidR="00B473F6" w:rsidRDefault="00B473F6" w:rsidP="00F36A53"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考生签名</w:t>
            </w:r>
          </w:p>
        </w:tc>
        <w:tc>
          <w:tcPr>
            <w:tcW w:w="1526" w:type="dxa"/>
            <w:vAlign w:val="center"/>
          </w:tcPr>
          <w:p w:rsidR="00B473F6" w:rsidRDefault="00B473F6" w:rsidP="00F36A53"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备注</w:t>
            </w:r>
          </w:p>
        </w:tc>
      </w:tr>
      <w:tr w:rsidR="00B473F6" w:rsidTr="00F36A53">
        <w:trPr>
          <w:trHeight w:val="780"/>
          <w:jc w:val="center"/>
        </w:trPr>
        <w:tc>
          <w:tcPr>
            <w:tcW w:w="1995" w:type="dxa"/>
            <w:vAlign w:val="center"/>
          </w:tcPr>
          <w:p w:rsidR="00B473F6" w:rsidRDefault="00B473F6" w:rsidP="00F36A53"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896" w:type="dxa"/>
            <w:vAlign w:val="center"/>
          </w:tcPr>
          <w:p w:rsidR="00B473F6" w:rsidRDefault="00B473F6" w:rsidP="00F36A53"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3381" w:type="dxa"/>
            <w:vAlign w:val="center"/>
          </w:tcPr>
          <w:p w:rsidR="00B473F6" w:rsidRDefault="00B473F6" w:rsidP="00F36A53"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B473F6" w:rsidRDefault="00B473F6" w:rsidP="00F36A53">
            <w:pPr>
              <w:jc w:val="center"/>
              <w:rPr>
                <w:rFonts w:eastAsia="方正仿宋_GBK"/>
                <w:szCs w:val="32"/>
              </w:rPr>
            </w:pPr>
          </w:p>
        </w:tc>
      </w:tr>
    </w:tbl>
    <w:p w:rsidR="00B473F6" w:rsidRDefault="00B473F6" w:rsidP="00B473F6">
      <w:pPr>
        <w:spacing w:line="600" w:lineRule="exact"/>
        <w:rPr>
          <w:rFonts w:eastAsia="方正仿宋_GBK"/>
          <w:szCs w:val="32"/>
        </w:rPr>
      </w:pPr>
    </w:p>
    <w:p w:rsidR="00B473F6" w:rsidRDefault="00B473F6" w:rsidP="00B473F6">
      <w:pPr>
        <w:spacing w:line="600" w:lineRule="exact"/>
        <w:ind w:firstLineChars="250" w:firstLine="800"/>
        <w:rPr>
          <w:rFonts w:eastAsia="方正仿宋_GBK"/>
          <w:szCs w:val="32"/>
        </w:rPr>
      </w:pPr>
      <w:r>
        <w:rPr>
          <w:rFonts w:eastAsia="方正仿宋_GBK"/>
          <w:szCs w:val="32"/>
        </w:rPr>
        <w:t>计分员签名：</w:t>
      </w:r>
      <w:r w:rsidR="00400C21">
        <w:rPr>
          <w:rFonts w:eastAsia="方正仿宋_GBK" w:hint="eastAsia"/>
          <w:szCs w:val="32"/>
        </w:rPr>
        <w:t xml:space="preserve">                                  </w:t>
      </w:r>
      <w:r>
        <w:rPr>
          <w:rFonts w:eastAsia="方正仿宋_GBK"/>
          <w:szCs w:val="32"/>
        </w:rPr>
        <w:t>主考官签名：</w:t>
      </w:r>
    </w:p>
    <w:p w:rsidR="00B473F6" w:rsidRDefault="00B473F6" w:rsidP="00B473F6">
      <w:pPr>
        <w:spacing w:line="600" w:lineRule="exact"/>
        <w:ind w:firstLineChars="250" w:firstLine="800"/>
        <w:rPr>
          <w:rFonts w:eastAsia="方正仿宋_GBK"/>
          <w:szCs w:val="32"/>
        </w:rPr>
      </w:pPr>
    </w:p>
    <w:p w:rsidR="00B473F6" w:rsidRDefault="00B473F6" w:rsidP="00B473F6">
      <w:pPr>
        <w:spacing w:line="600" w:lineRule="exact"/>
        <w:ind w:firstLineChars="250" w:firstLine="800"/>
        <w:rPr>
          <w:rFonts w:eastAsia="方正仿宋_GBK"/>
          <w:szCs w:val="32"/>
        </w:rPr>
      </w:pPr>
      <w:r>
        <w:rPr>
          <w:rFonts w:eastAsia="方正仿宋_GBK"/>
          <w:szCs w:val="32"/>
        </w:rPr>
        <w:t>监督员签名：</w:t>
      </w:r>
    </w:p>
    <w:p w:rsidR="00B473F6" w:rsidRDefault="00B473F6" w:rsidP="00B473F6">
      <w:pPr>
        <w:spacing w:line="600" w:lineRule="exact"/>
        <w:ind w:firstLineChars="250" w:firstLine="800"/>
        <w:rPr>
          <w:rFonts w:eastAsia="方正仿宋_GBK"/>
          <w:szCs w:val="32"/>
        </w:rPr>
      </w:pPr>
    </w:p>
    <w:p w:rsidR="00B473F6" w:rsidRDefault="00400C21" w:rsidP="00B473F6">
      <w:pPr>
        <w:spacing w:line="600" w:lineRule="exact"/>
        <w:ind w:right="632" w:firstLineChars="250" w:firstLine="800"/>
        <w:jc w:val="center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 xml:space="preserve">                            </w:t>
      </w:r>
      <w:r w:rsidR="00B473F6">
        <w:rPr>
          <w:rFonts w:eastAsia="方正仿宋_GBK"/>
          <w:szCs w:val="32"/>
        </w:rPr>
        <w:t>年</w:t>
      </w:r>
      <w:r>
        <w:rPr>
          <w:rFonts w:eastAsia="方正仿宋_GBK" w:hint="eastAsia"/>
          <w:szCs w:val="32"/>
        </w:rPr>
        <w:t xml:space="preserve">    </w:t>
      </w:r>
      <w:r w:rsidR="00B473F6">
        <w:rPr>
          <w:rFonts w:eastAsia="方正仿宋_GBK"/>
          <w:szCs w:val="32"/>
        </w:rPr>
        <w:t>月</w:t>
      </w:r>
      <w:r>
        <w:rPr>
          <w:rFonts w:eastAsia="方正仿宋_GBK" w:hint="eastAsia"/>
          <w:szCs w:val="32"/>
        </w:rPr>
        <w:t xml:space="preserve">    </w:t>
      </w:r>
      <w:r w:rsidR="00B473F6">
        <w:rPr>
          <w:rFonts w:eastAsia="方正仿宋_GBK"/>
          <w:szCs w:val="32"/>
        </w:rPr>
        <w:t>日</w:t>
      </w:r>
      <w:bookmarkStart w:id="0" w:name="_GoBack"/>
      <w:bookmarkEnd w:id="0"/>
    </w:p>
    <w:sectPr w:rsidR="00B473F6" w:rsidSect="002068A1">
      <w:pgSz w:w="16838" w:h="11906" w:orient="landscape"/>
      <w:pgMar w:top="1418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87E" w:rsidRDefault="0085487E" w:rsidP="005B0417">
      <w:r>
        <w:separator/>
      </w:r>
    </w:p>
  </w:endnote>
  <w:endnote w:type="continuationSeparator" w:id="0">
    <w:p w:rsidR="0085487E" w:rsidRDefault="0085487E" w:rsidP="005B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87E" w:rsidRDefault="0085487E" w:rsidP="005B0417">
      <w:r>
        <w:separator/>
      </w:r>
    </w:p>
  </w:footnote>
  <w:footnote w:type="continuationSeparator" w:id="0">
    <w:p w:rsidR="0085487E" w:rsidRDefault="0085487E" w:rsidP="005B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EA"/>
    <w:rsid w:val="00061D21"/>
    <w:rsid w:val="000930F5"/>
    <w:rsid w:val="00135F1F"/>
    <w:rsid w:val="00163917"/>
    <w:rsid w:val="00165908"/>
    <w:rsid w:val="00175FF6"/>
    <w:rsid w:val="001C1C90"/>
    <w:rsid w:val="001E27BA"/>
    <w:rsid w:val="002068A1"/>
    <w:rsid w:val="0024370C"/>
    <w:rsid w:val="002F4DC8"/>
    <w:rsid w:val="00322526"/>
    <w:rsid w:val="00351C48"/>
    <w:rsid w:val="003549C0"/>
    <w:rsid w:val="003E5CE3"/>
    <w:rsid w:val="00400C21"/>
    <w:rsid w:val="00493774"/>
    <w:rsid w:val="004D695D"/>
    <w:rsid w:val="0054156A"/>
    <w:rsid w:val="00561394"/>
    <w:rsid w:val="005B0417"/>
    <w:rsid w:val="005F4D2D"/>
    <w:rsid w:val="0060482D"/>
    <w:rsid w:val="00712C3F"/>
    <w:rsid w:val="00810122"/>
    <w:rsid w:val="0085487E"/>
    <w:rsid w:val="00873E9B"/>
    <w:rsid w:val="008B5136"/>
    <w:rsid w:val="00A80B3B"/>
    <w:rsid w:val="00B473F6"/>
    <w:rsid w:val="00B805CD"/>
    <w:rsid w:val="00BA3C27"/>
    <w:rsid w:val="00C12CB9"/>
    <w:rsid w:val="00C320A6"/>
    <w:rsid w:val="00D2059E"/>
    <w:rsid w:val="00D71073"/>
    <w:rsid w:val="00DD65B9"/>
    <w:rsid w:val="00E13A39"/>
    <w:rsid w:val="00E41EEA"/>
    <w:rsid w:val="00E75249"/>
    <w:rsid w:val="00EC4065"/>
    <w:rsid w:val="00ED1089"/>
    <w:rsid w:val="00F15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31B8A4-C269-450A-9901-E8BDA7E1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F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73F6"/>
    <w:rPr>
      <w:b/>
      <w:bCs/>
    </w:rPr>
  </w:style>
  <w:style w:type="paragraph" w:styleId="a4">
    <w:name w:val="Normal (Web)"/>
    <w:basedOn w:val="a"/>
    <w:rsid w:val="00B473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B0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B0417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B0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B041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>Sky123.Org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吴志斌</dc:creator>
  <cp:lastModifiedBy>hp</cp:lastModifiedBy>
  <cp:revision>3</cp:revision>
  <cp:lastPrinted>2019-06-28T11:06:00Z</cp:lastPrinted>
  <dcterms:created xsi:type="dcterms:W3CDTF">2020-07-01T09:37:00Z</dcterms:created>
  <dcterms:modified xsi:type="dcterms:W3CDTF">2020-07-01T09:38:00Z</dcterms:modified>
</cp:coreProperties>
</file>