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15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pStyle w:val="4"/>
        <w:widowControl/>
        <w:spacing w:before="0" w:beforeAutospacing="0" w:after="0" w:afterAutospacing="0" w:line="315" w:lineRule="atLeast"/>
        <w:jc w:val="center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上海市部分事业单位专项招聘2019年度</w:t>
      </w:r>
    </w:p>
    <w:p>
      <w:pPr>
        <w:pStyle w:val="4"/>
        <w:widowControl/>
        <w:spacing w:before="0" w:beforeAutospacing="0" w:after="0" w:afterAutospacing="0" w:line="315" w:lineRule="atLeast"/>
        <w:jc w:val="center"/>
        <w:rPr>
          <w:rFonts w:ascii="黑体" w:hAnsi="黑体" w:eastAsia="黑体" w:cs="黑体"/>
          <w:b/>
        </w:rPr>
      </w:pPr>
      <w:r>
        <w:rPr>
          <w:rFonts w:hint="eastAsia" w:ascii="宋体" w:hAnsi="宋体" w:cs="黑体"/>
          <w:b/>
          <w:sz w:val="32"/>
          <w:szCs w:val="32"/>
        </w:rPr>
        <w:t>退役士兵工作日程表</w:t>
      </w:r>
    </w:p>
    <w:p>
      <w:pPr>
        <w:pStyle w:val="4"/>
        <w:widowControl/>
        <w:spacing w:before="0" w:beforeAutospacing="0" w:after="0" w:afterAutospacing="0" w:line="315" w:lineRule="atLeast"/>
        <w:jc w:val="center"/>
        <w:rPr>
          <w:rFonts w:ascii="黑体" w:hAnsi="黑体" w:eastAsia="黑体" w:cs="黑体"/>
          <w:b/>
        </w:rPr>
      </w:pPr>
    </w:p>
    <w:tbl>
      <w:tblPr>
        <w:tblStyle w:val="5"/>
        <w:tblW w:w="95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6"/>
        <w:gridCol w:w="63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    间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内 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2020年7月13日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至7月14日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现场报名，退役士兵持身份证、退伍证、学历证书等证件，前往各区退役军人事务部门报名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2020年7月20日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召开招聘单位工作会议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2020年7月27日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至7月28日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到区退役军人事务局领取准考证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2020年7月30日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退役士兵参加由上海市职业能力考试院统一组织的笔试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3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2020年8月7日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公布笔试成绩、服役表现量化评分和面试分数线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3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/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公布招聘岗位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2020年8月10日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排序选岗和填报志愿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2020年8月14日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至8月19日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面试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2020年8月24日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至8月28日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2020年8月31日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至9月8日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考察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2020年9月10日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至9月16日</w:t>
            </w:r>
          </w:p>
        </w:tc>
        <w:tc>
          <w:tcPr>
            <w:tcW w:w="6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公示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13"/>
    <w:rsid w:val="00043482"/>
    <w:rsid w:val="00072854"/>
    <w:rsid w:val="00080553"/>
    <w:rsid w:val="000E283C"/>
    <w:rsid w:val="000E6BD2"/>
    <w:rsid w:val="00160368"/>
    <w:rsid w:val="00232940"/>
    <w:rsid w:val="002605BE"/>
    <w:rsid w:val="002766DC"/>
    <w:rsid w:val="00291FEC"/>
    <w:rsid w:val="002B2945"/>
    <w:rsid w:val="00334B15"/>
    <w:rsid w:val="0034169D"/>
    <w:rsid w:val="00385365"/>
    <w:rsid w:val="003C7788"/>
    <w:rsid w:val="0045346A"/>
    <w:rsid w:val="004A7AE9"/>
    <w:rsid w:val="004B2CA4"/>
    <w:rsid w:val="0051393C"/>
    <w:rsid w:val="00560D33"/>
    <w:rsid w:val="005E6D43"/>
    <w:rsid w:val="005F78F8"/>
    <w:rsid w:val="00612644"/>
    <w:rsid w:val="00615B62"/>
    <w:rsid w:val="0065486E"/>
    <w:rsid w:val="006A7F29"/>
    <w:rsid w:val="00757AC3"/>
    <w:rsid w:val="007A0E38"/>
    <w:rsid w:val="007D2C5D"/>
    <w:rsid w:val="00802D15"/>
    <w:rsid w:val="008142F5"/>
    <w:rsid w:val="00820073"/>
    <w:rsid w:val="0083585E"/>
    <w:rsid w:val="0084310B"/>
    <w:rsid w:val="00852203"/>
    <w:rsid w:val="00857229"/>
    <w:rsid w:val="00867B20"/>
    <w:rsid w:val="00876CD5"/>
    <w:rsid w:val="00880929"/>
    <w:rsid w:val="00903F13"/>
    <w:rsid w:val="00933F41"/>
    <w:rsid w:val="00953A5A"/>
    <w:rsid w:val="009A1270"/>
    <w:rsid w:val="00A33224"/>
    <w:rsid w:val="00A4295D"/>
    <w:rsid w:val="00A756ED"/>
    <w:rsid w:val="00B20274"/>
    <w:rsid w:val="00B77B43"/>
    <w:rsid w:val="00BE4971"/>
    <w:rsid w:val="00C013C2"/>
    <w:rsid w:val="00C44D58"/>
    <w:rsid w:val="00C90581"/>
    <w:rsid w:val="00CA706E"/>
    <w:rsid w:val="00D21CEB"/>
    <w:rsid w:val="00D21FE3"/>
    <w:rsid w:val="00D316C8"/>
    <w:rsid w:val="00DB0110"/>
    <w:rsid w:val="00DC0417"/>
    <w:rsid w:val="00DD1AE4"/>
    <w:rsid w:val="00DF044C"/>
    <w:rsid w:val="00DF79C0"/>
    <w:rsid w:val="00E517FE"/>
    <w:rsid w:val="00E64E8A"/>
    <w:rsid w:val="00E85945"/>
    <w:rsid w:val="00ED7665"/>
    <w:rsid w:val="00F44282"/>
    <w:rsid w:val="00F466B0"/>
    <w:rsid w:val="00F717D0"/>
    <w:rsid w:val="00F7690C"/>
    <w:rsid w:val="00FA76CE"/>
    <w:rsid w:val="00FE236F"/>
    <w:rsid w:val="0B943ECF"/>
    <w:rsid w:val="160544B8"/>
    <w:rsid w:val="4FA02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54</Words>
  <Characters>313</Characters>
  <Lines>2</Lines>
  <Paragraphs>1</Paragraphs>
  <TotalTime>11</TotalTime>
  <ScaleCrop>false</ScaleCrop>
  <LinksUpToDate>false</LinksUpToDate>
  <CharactersWithSpaces>366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2020-07-03T01:19:00Z</dcterms:created>
  <dc:creator>LENOVO</dc:creator>
  <cp:lastModifiedBy>cszjc033203</cp:lastModifiedBy>
  <cp:lastPrinted>2020-07-03T01:18:00Z</cp:lastPrinted>
  <dcterms:modified xsi:type="dcterms:W3CDTF">2020-07-08T03:24:07Z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