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95"/>
        <w:gridCol w:w="1650"/>
        <w:gridCol w:w="2370"/>
        <w:gridCol w:w="795"/>
        <w:gridCol w:w="1080"/>
        <w:gridCol w:w="1080"/>
        <w:gridCol w:w="2235"/>
        <w:gridCol w:w="1080"/>
        <w:gridCol w:w="1080"/>
        <w:gridCol w:w="1530"/>
      </w:tblGrid>
      <w:tr w:rsidR="007236A1" w:rsidTr="00112927">
        <w:trPr>
          <w:trHeight w:val="540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</w:rPr>
              <w:t>附件1：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236A1" w:rsidTr="00112927">
        <w:trPr>
          <w:trHeight w:val="720"/>
          <w:jc w:val="center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2020年韶山市卫健系统公开招聘专业技术人员计划与岗位表</w:t>
            </w:r>
          </w:p>
        </w:tc>
      </w:tr>
      <w:tr w:rsidR="007236A1" w:rsidTr="00112927">
        <w:trPr>
          <w:trHeight w:val="285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236A1" w:rsidTr="00112927">
        <w:trPr>
          <w:trHeight w:val="499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ind w:firstLineChars="50" w:firstLine="10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性别要求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最高年龄（周岁）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最低学历要求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</w:tr>
      <w:tr w:rsidR="007236A1" w:rsidTr="00112927">
        <w:trPr>
          <w:trHeight w:val="435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236A1" w:rsidTr="00112927">
        <w:trPr>
          <w:trHeight w:val="76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韶山市卫健局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韶山市妇幼保健计划生育服务中心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门诊医生（男性婚检）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临床医学类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35周岁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高校毕业生岗位；适合男性。</w:t>
            </w:r>
          </w:p>
        </w:tc>
      </w:tr>
      <w:tr w:rsidR="007236A1" w:rsidTr="00112927">
        <w:trPr>
          <w:trHeight w:val="836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韶山市疾病预防控制中心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检验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医学检验技术，</w:t>
            </w:r>
          </w:p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卫生检验与检疫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35周岁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工作性质为不定时的卫生应急机动队；适合男性。</w:t>
            </w:r>
          </w:p>
        </w:tc>
      </w:tr>
      <w:tr w:rsidR="007236A1" w:rsidTr="00112927">
        <w:trPr>
          <w:trHeight w:val="499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医生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不限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临床医学,预防医学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35周岁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全日制本科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工作性质为不定时的卫生应急机动队；适合男性；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高校毕业生岗位。</w:t>
            </w:r>
          </w:p>
        </w:tc>
      </w:tr>
      <w:tr w:rsidR="007236A1" w:rsidTr="00112927">
        <w:trPr>
          <w:trHeight w:val="855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韶山市卫健局下属乡镇卫生院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临床医学类,中医学类,</w:t>
            </w:r>
          </w:p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公共卫生与预防医学类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35周岁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高校毕业生岗位。</w:t>
            </w:r>
          </w:p>
        </w:tc>
      </w:tr>
      <w:tr w:rsidR="007236A1" w:rsidTr="00112927">
        <w:trPr>
          <w:trHeight w:val="722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医生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临床医学类,中医学类,</w:t>
            </w:r>
          </w:p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公共卫生与预防医学类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35周岁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全日制本科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具有助理执业医师证以上，学历和专业不限。</w:t>
            </w:r>
          </w:p>
        </w:tc>
      </w:tr>
      <w:tr w:rsidR="007236A1" w:rsidTr="00112927">
        <w:trPr>
          <w:trHeight w:val="313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合计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36A1" w:rsidRDefault="007236A1" w:rsidP="0011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A0D44" w:rsidRDefault="007236A1" w:rsidP="00A30E3F">
      <w:pPr>
        <w:spacing w:line="480" w:lineRule="exact"/>
        <w:ind w:firstLineChars="350" w:firstLine="735"/>
      </w:pPr>
      <w:r>
        <w:rPr>
          <w:rFonts w:ascii="宋体" w:hAnsi="宋体" w:cs="宋体" w:hint="eastAsia"/>
          <w:color w:val="000000"/>
          <w:kern w:val="0"/>
        </w:rPr>
        <w:t>岗位表备注为高校毕业生的，限2020年应届毕业生,及2018年、2019年毕业未落实工作单位的高校毕业生。</w:t>
      </w:r>
    </w:p>
    <w:sectPr w:rsidR="009A0D44" w:rsidSect="007236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6A1"/>
    <w:rsid w:val="00706254"/>
    <w:rsid w:val="007236A1"/>
    <w:rsid w:val="009A0D44"/>
    <w:rsid w:val="00A3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2020-06-28T08:03:00Z</dcterms:created>
  <dcterms:modified xsi:type="dcterms:W3CDTF">2020-06-29T00:35:00Z</dcterms:modified>
</cp:coreProperties>
</file>