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1"/>
        <w:gridCol w:w="788"/>
        <w:gridCol w:w="1197"/>
        <w:gridCol w:w="738"/>
        <w:gridCol w:w="3150"/>
        <w:gridCol w:w="906"/>
        <w:gridCol w:w="1470"/>
      </w:tblGrid>
      <w:tr w:rsidR="005A2FC2" w:rsidTr="00BB4742">
        <w:trPr>
          <w:trHeight w:val="795"/>
          <w:jc w:val="center"/>
        </w:trPr>
        <w:tc>
          <w:tcPr>
            <w:tcW w:w="1779" w:type="dxa"/>
            <w:gridSpan w:val="2"/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附件</w:t>
            </w:r>
            <w:r>
              <w:rPr>
                <w:rFonts w:ascii="宋体" w:hAnsi="宋体" w:cs="宋体" w:hint="eastAsia"/>
                <w:b/>
                <w:sz w:val="24"/>
                <w:lang/>
              </w:rPr>
              <w:t>1</w:t>
            </w:r>
          </w:p>
        </w:tc>
        <w:tc>
          <w:tcPr>
            <w:tcW w:w="1197" w:type="dxa"/>
            <w:vAlign w:val="center"/>
          </w:tcPr>
          <w:p w:rsidR="005A2FC2" w:rsidRDefault="005A2FC2" w:rsidP="00BB4742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5A2FC2" w:rsidRDefault="005A2FC2" w:rsidP="00BB4742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5A2FC2" w:rsidRDefault="005A2FC2" w:rsidP="00BB4742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6" w:type="dxa"/>
            <w:vAlign w:val="center"/>
          </w:tcPr>
          <w:p w:rsidR="005A2FC2" w:rsidRDefault="005A2FC2" w:rsidP="00BB4742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A2FC2" w:rsidRDefault="005A2FC2" w:rsidP="00BB4742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5A2FC2" w:rsidTr="00BB4742">
        <w:trPr>
          <w:trHeight w:val="795"/>
          <w:jc w:val="center"/>
        </w:trPr>
        <w:tc>
          <w:tcPr>
            <w:tcW w:w="9240" w:type="dxa"/>
            <w:gridSpan w:val="7"/>
            <w:tcBorders>
              <w:bottom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lang/>
              </w:rPr>
              <w:t>祁阳县2020年公开招聘基层卫生人才职位表</w:t>
            </w:r>
          </w:p>
        </w:tc>
      </w:tr>
      <w:tr w:rsidR="005A2FC2" w:rsidTr="00BB4742">
        <w:trPr>
          <w:trHeight w:val="79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需求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单位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职位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br/>
              <w:t>代码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需求岗位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需求</w:t>
            </w:r>
            <w:r>
              <w:rPr>
                <w:rFonts w:ascii="黑体" w:eastAsia="黑体" w:hAnsi="黑体" w:cs="黑体" w:hint="eastAsia"/>
                <w:sz w:val="24"/>
                <w:lang/>
              </w:rPr>
              <w:br/>
              <w:t>计划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岗位条件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招聘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方式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备注</w:t>
            </w:r>
          </w:p>
        </w:tc>
      </w:tr>
      <w:tr w:rsidR="005A2FC2" w:rsidTr="00BB4742">
        <w:trPr>
          <w:trHeight w:val="2094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祁阳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县乡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镇卫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生院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全科医生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具有全科医生转岗培训合格证书；</w:t>
            </w:r>
            <w:r>
              <w:rPr>
                <w:rStyle w:val="font01"/>
                <w:rFonts w:ascii="仿宋_GB2312" w:eastAsia="仿宋_GB2312" w:hAnsi="仿宋_GB2312" w:cs="仿宋_GB2312" w:hint="default"/>
                <w:lang/>
              </w:rPr>
              <w:t>年龄在35岁以下，即1985年1月1日以后出生。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考核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招聘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本次招录到乡镇卫生院的工作人员最低服务年限为5年。</w:t>
            </w:r>
          </w:p>
          <w:p w:rsidR="005A2FC2" w:rsidRDefault="005A2FC2" w:rsidP="00BB474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A2FC2" w:rsidTr="00BB4742">
        <w:trPr>
          <w:trHeight w:val="3271"/>
          <w:jc w:val="center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02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公卫医生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全日制大专及以上学历；专业：公共卫生与预防医学类专业；年龄在35岁以下，即1985年1月1日以后出生。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考核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招聘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本次招录到乡镇卫生院的工作人员最低服务年限为5年。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A2FC2" w:rsidTr="00BB4742">
        <w:trPr>
          <w:trHeight w:val="3271"/>
          <w:jc w:val="center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中医医生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普高全日制本科及以上学历。专业：中医学。28岁以下，即1992年1月1日以后出生。</w:t>
            </w:r>
          </w:p>
          <w:p w:rsidR="005A2FC2" w:rsidRDefault="005A2FC2" w:rsidP="00BB4742">
            <w:pPr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考核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招聘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C2" w:rsidRDefault="005A2FC2" w:rsidP="00BB474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本次招录到龚家坪镇卫生院，最低服务年限为5年。</w:t>
            </w:r>
          </w:p>
          <w:p w:rsidR="005A2FC2" w:rsidRDefault="005A2FC2" w:rsidP="00BB474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9F" w:rsidRDefault="005E479F" w:rsidP="005A2FC2">
      <w:pPr>
        <w:spacing w:after="0"/>
      </w:pPr>
      <w:r>
        <w:separator/>
      </w:r>
    </w:p>
  </w:endnote>
  <w:endnote w:type="continuationSeparator" w:id="0">
    <w:p w:rsidR="005E479F" w:rsidRDefault="005E479F" w:rsidP="005A2F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9F" w:rsidRDefault="005E479F" w:rsidP="005A2FC2">
      <w:pPr>
        <w:spacing w:after="0"/>
      </w:pPr>
      <w:r>
        <w:separator/>
      </w:r>
    </w:p>
  </w:footnote>
  <w:footnote w:type="continuationSeparator" w:id="0">
    <w:p w:rsidR="005E479F" w:rsidRDefault="005E479F" w:rsidP="005A2F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2FC2"/>
    <w:rsid w:val="005E479F"/>
    <w:rsid w:val="008B7726"/>
    <w:rsid w:val="00BF32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F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F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F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FC2"/>
    <w:rPr>
      <w:rFonts w:ascii="Tahoma" w:hAnsi="Tahoma"/>
      <w:sz w:val="18"/>
      <w:szCs w:val="18"/>
    </w:rPr>
  </w:style>
  <w:style w:type="character" w:customStyle="1" w:styleId="font01">
    <w:name w:val="font01"/>
    <w:basedOn w:val="a0"/>
    <w:rsid w:val="005A2FC2"/>
    <w:rPr>
      <w:rFonts w:ascii="宋体" w:eastAsia="宋体" w:hAnsi="宋体" w:cs="宋体" w:hint="eastAsia"/>
      <w:i w:val="0"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2020-06-22T02:48:00Z</dcterms:modified>
</cp:coreProperties>
</file>