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720" w:leftChars="-343" w:right="-687" w:rightChars="-327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lang w:eastAsia="zh-CN"/>
        </w:rPr>
        <w:t>惠州市</w:t>
      </w:r>
      <w:r>
        <w:rPr>
          <w:rFonts w:eastAsia="方正小标宋_GBK"/>
          <w:sz w:val="36"/>
          <w:szCs w:val="36"/>
        </w:rPr>
        <w:t>招聘镇级残疾人专职委员报名登记表</w:t>
      </w:r>
    </w:p>
    <w:p>
      <w:pPr>
        <w:spacing w:line="400" w:lineRule="exact"/>
        <w:ind w:left="-720" w:leftChars="-343" w:right="-687" w:rightChars="-327" w:firstLine="916" w:firstLineChars="380"/>
        <w:rPr>
          <w:b/>
          <w:sz w:val="24"/>
        </w:rPr>
      </w:pPr>
      <w:r>
        <w:rPr>
          <w:b/>
          <w:sz w:val="24"/>
        </w:rPr>
        <w:t>报名序号：                                            准考证码：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720"/>
        <w:gridCol w:w="1080"/>
        <w:gridCol w:w="180"/>
        <w:gridCol w:w="647"/>
        <w:gridCol w:w="73"/>
        <w:gridCol w:w="1052"/>
        <w:gridCol w:w="135"/>
        <w:gridCol w:w="1034"/>
        <w:gridCol w:w="345"/>
        <w:gridCol w:w="854"/>
        <w:gridCol w:w="701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260" w:lineRule="exact"/>
              <w:ind w:left="-1" w:leftChars="-38" w:hanging="79" w:hangingChars="33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75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现户籍所在地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752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视　力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8"/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752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260" w:lineRule="exact"/>
              <w:ind w:left="-101" w:leftChars="-48" w:firstLine="36" w:firstLineChars="15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家庭详细地址</w:t>
            </w:r>
          </w:p>
        </w:tc>
        <w:tc>
          <w:tcPr>
            <w:tcW w:w="3752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260" w:lineRule="exact"/>
              <w:ind w:left="-101" w:leftChars="-48" w:firstLine="36" w:firstLineChars="15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974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残疾证号码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tabs>
                <w:tab w:val="left" w:pos="972"/>
              </w:tabs>
              <w:spacing w:line="260" w:lineRule="exact"/>
              <w:ind w:left="1" w:leftChars="-51" w:right="-134" w:rightChars="-64" w:hanging="108" w:hangingChars="45"/>
              <w:jc w:val="center"/>
              <w:rPr>
                <w:sz w:val="24"/>
              </w:rPr>
            </w:pPr>
            <w:r>
              <w:rPr>
                <w:sz w:val="24"/>
              </w:rPr>
              <w:t>残疾类别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残疾等级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与残疾人关系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是否现任专职委员</w:t>
            </w:r>
          </w:p>
        </w:tc>
        <w:tc>
          <w:tcPr>
            <w:tcW w:w="2974" w:type="dxa"/>
            <w:gridSpan w:val="4"/>
            <w:noWrap w:val="0"/>
            <w:vAlign w:val="center"/>
          </w:tcPr>
          <w:p>
            <w:pPr>
              <w:spacing w:line="260" w:lineRule="exact"/>
              <w:ind w:left="-197" w:leftChars="-94" w:firstLine="88" w:firstLineChars="37"/>
              <w:jc w:val="center"/>
              <w:rPr>
                <w:sz w:val="24"/>
              </w:rPr>
            </w:pPr>
            <w:r>
              <w:rPr>
                <w:sz w:val="24"/>
              </w:rPr>
              <w:t>是(镇级□、村级□)、否□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3752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260" w:lineRule="exact"/>
              <w:ind w:left="-80" w:leftChars="-38"/>
              <w:jc w:val="center"/>
              <w:rPr>
                <w:sz w:val="24"/>
              </w:rPr>
            </w:pPr>
            <w:r>
              <w:rPr>
                <w:sz w:val="24"/>
              </w:rPr>
              <w:t>岗位代码</w:t>
            </w:r>
          </w:p>
        </w:tc>
        <w:tc>
          <w:tcPr>
            <w:tcW w:w="2974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7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164" w:leftChars="-78" w:right="-107" w:rightChars="-51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学习、工作经历</w:t>
            </w:r>
          </w:p>
          <w:p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>（从初中学历写起，按时间先后顺序填写）</w:t>
            </w:r>
          </w:p>
        </w:tc>
        <w:tc>
          <w:tcPr>
            <w:tcW w:w="789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44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家庭主要成员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260" w:lineRule="exact"/>
              <w:ind w:left="1" w:leftChars="-51" w:hanging="108" w:hangingChars="45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934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744" w:type="dxa"/>
            <w:vMerge w:val="continue"/>
            <w:noWrap w:val="0"/>
            <w:vAlign w:val="center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187" w:type="dxa"/>
            <w:gridSpan w:val="2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34" w:type="dxa"/>
            <w:gridSpan w:val="4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074" w:type="dxa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744" w:type="dxa"/>
            <w:vMerge w:val="continue"/>
            <w:noWrap w:val="0"/>
            <w:vAlign w:val="center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187" w:type="dxa"/>
            <w:gridSpan w:val="2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34" w:type="dxa"/>
            <w:gridSpan w:val="4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074" w:type="dxa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44" w:type="dxa"/>
            <w:vMerge w:val="continue"/>
            <w:noWrap w:val="0"/>
            <w:vAlign w:val="center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187" w:type="dxa"/>
            <w:gridSpan w:val="2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34" w:type="dxa"/>
            <w:gridSpan w:val="4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074" w:type="dxa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报考承诺</w:t>
            </w:r>
          </w:p>
        </w:tc>
        <w:tc>
          <w:tcPr>
            <w:tcW w:w="7895" w:type="dxa"/>
            <w:gridSpan w:val="12"/>
            <w:noWrap w:val="0"/>
            <w:vAlign w:val="top"/>
          </w:tcPr>
          <w:p>
            <w:pPr>
              <w:spacing w:line="260" w:lineRule="exact"/>
              <w:ind w:firstLine="105" w:firstLineChars="50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本人郑重承诺：</w:t>
            </w:r>
          </w:p>
          <w:p>
            <w:pPr>
              <w:tabs>
                <w:tab w:val="left" w:pos="5998"/>
              </w:tabs>
              <w:spacing w:line="26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1、本人承诺符合此次报名条件，在报名表中所填写的个人信息均准确、真实；</w:t>
            </w:r>
          </w:p>
          <w:p>
            <w:pPr>
              <w:tabs>
                <w:tab w:val="left" w:pos="5998"/>
              </w:tabs>
              <w:spacing w:line="26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2、本人提供的身份证、户口本、残疾人证、学历或学位证书、关系证明等材料的原件均符合国家规定且真实有效；</w:t>
            </w:r>
          </w:p>
          <w:p>
            <w:pPr>
              <w:tabs>
                <w:tab w:val="left" w:pos="5998"/>
              </w:tabs>
              <w:spacing w:line="26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3、本人已周知应考人员违纪违规处理规定，考试当天，保证遵守考场规则；</w:t>
            </w:r>
          </w:p>
          <w:p>
            <w:pPr>
              <w:spacing w:line="260" w:lineRule="exact"/>
              <w:ind w:firstLine="420" w:firstLineChars="20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4、如本人有违背上述任何一款情况，愿按相关规定接受处理，并承担由此而造成的一切责任。               　　　　　　 </w:t>
            </w:r>
          </w:p>
          <w:p>
            <w:pPr>
              <w:spacing w:line="26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　　　　　 报考人（签名）：</w:t>
            </w:r>
          </w:p>
          <w:p>
            <w:pPr>
              <w:spacing w:line="260" w:lineRule="exact"/>
              <w:jc w:val="left"/>
              <w:rPr>
                <w:sz w:val="24"/>
              </w:rPr>
            </w:pPr>
            <w:r>
              <w:rPr>
                <w:color w:val="000000"/>
                <w:szCs w:val="21"/>
              </w:rPr>
              <w:t xml:space="preserve">   　                                               2017年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资格审查结果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627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镇（街道）</w:t>
            </w:r>
            <w:r>
              <w:rPr>
                <w:sz w:val="24"/>
              </w:rPr>
              <w:t>初审：</w:t>
            </w:r>
          </w:p>
        </w:tc>
        <w:tc>
          <w:tcPr>
            <w:tcW w:w="2639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区残联</w:t>
            </w:r>
            <w:r>
              <w:rPr>
                <w:sz w:val="24"/>
              </w:rPr>
              <w:t>复审：</w:t>
            </w:r>
          </w:p>
        </w:tc>
        <w:tc>
          <w:tcPr>
            <w:tcW w:w="262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　　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审查人员签名</w:t>
            </w:r>
          </w:p>
        </w:tc>
        <w:tc>
          <w:tcPr>
            <w:tcW w:w="2627" w:type="dxa"/>
            <w:gridSpan w:val="4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639" w:type="dxa"/>
            <w:gridSpan w:val="5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629" w:type="dxa"/>
            <w:gridSpan w:val="3"/>
            <w:noWrap w:val="0"/>
            <w:vAlign w:val="top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</w:tr>
    </w:tbl>
    <w:p>
      <w:pPr>
        <w:spacing w:line="260" w:lineRule="exact"/>
        <w:ind w:left="419" w:leftChars="-56" w:hanging="537" w:hangingChars="256"/>
        <w:jc w:val="left"/>
        <w:rPr>
          <w:szCs w:val="21"/>
        </w:rPr>
      </w:pPr>
      <w:r>
        <w:rPr>
          <w:szCs w:val="21"/>
        </w:rPr>
        <w:t>说明：1、此表用A4纸打印，存入个人档案，必须如实填写，涂改无效。</w:t>
      </w:r>
    </w:p>
    <w:p>
      <w:pPr>
        <w:spacing w:line="260" w:lineRule="exact"/>
        <w:ind w:left="235" w:leftChars="112" w:right="-867" w:rightChars="-413" w:firstLine="105" w:firstLineChars="50"/>
        <w:jc w:val="left"/>
      </w:pPr>
      <w:r>
        <w:rPr>
          <w:szCs w:val="21"/>
        </w:rPr>
        <w:t>2、“与残疾人关系”栏，是残疾人本人填“本人”，是残疾人直系亲属的填与残疾人的亲属关系。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47229"/>
    <w:rsid w:val="2844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惠城区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2020-06-11T08:41:00Z</dcterms:created>
  <dc:creator>林丹纯</dc:creator>
  <cp:lastModifiedBy>林丹纯</cp:lastModifiedBy>
  <dcterms:modified xsi:type="dcterms:W3CDTF">2020-06-11T08:42:08Z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