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FF" w:rsidRPr="009734FF" w:rsidRDefault="009734FF" w:rsidP="009734FF">
      <w:pPr>
        <w:spacing w:afterLines="100" w:line="520" w:lineRule="exact"/>
        <w:ind w:leftChars="-133" w:left="-426"/>
        <w:rPr>
          <w:rFonts w:ascii="黑体" w:eastAsia="黑体" w:hAnsi="宋体" w:cs="宋体" w:hint="eastAsia"/>
          <w:sz w:val="21"/>
          <w:szCs w:val="21"/>
        </w:rPr>
      </w:pPr>
      <w:r w:rsidRPr="009734FF">
        <w:rPr>
          <w:rFonts w:ascii="黑体" w:eastAsia="黑体" w:hAnsi="宋体" w:cs="宋体" w:hint="eastAsia"/>
          <w:sz w:val="21"/>
          <w:szCs w:val="21"/>
        </w:rPr>
        <w:t>附件1</w:t>
      </w:r>
    </w:p>
    <w:p w:rsidR="00E86427" w:rsidRDefault="00E86427" w:rsidP="009734FF">
      <w:pPr>
        <w:spacing w:afterLines="100" w:line="520" w:lineRule="exact"/>
        <w:ind w:leftChars="-133" w:left="-426"/>
        <w:jc w:val="center"/>
        <w:rPr>
          <w:rFonts w:ascii="黑体" w:eastAsia="黑体" w:hAnsi="宋体" w:cs="宋体"/>
          <w:sz w:val="44"/>
          <w:szCs w:val="44"/>
        </w:rPr>
      </w:pPr>
      <w:r>
        <w:rPr>
          <w:rFonts w:ascii="黑体" w:eastAsia="黑体" w:hAnsi="宋体" w:cs="宋体" w:hint="eastAsia"/>
          <w:sz w:val="44"/>
          <w:szCs w:val="44"/>
        </w:rPr>
        <w:t>四川省草原科学研究院2020年公开招聘工作人员岗位和条件要求一览表</w:t>
      </w:r>
    </w:p>
    <w:tbl>
      <w:tblPr>
        <w:tblW w:w="15243" w:type="dxa"/>
        <w:jc w:val="center"/>
        <w:tblLayout w:type="fixed"/>
        <w:tblLook w:val="04A0"/>
      </w:tblPr>
      <w:tblGrid>
        <w:gridCol w:w="1210"/>
        <w:gridCol w:w="709"/>
        <w:gridCol w:w="1559"/>
        <w:gridCol w:w="567"/>
        <w:gridCol w:w="1843"/>
        <w:gridCol w:w="1418"/>
        <w:gridCol w:w="1701"/>
        <w:gridCol w:w="1721"/>
        <w:gridCol w:w="2102"/>
        <w:gridCol w:w="658"/>
        <w:gridCol w:w="938"/>
        <w:gridCol w:w="817"/>
      </w:tblGrid>
      <w:tr w:rsidR="00E86427" w:rsidTr="007A6E8E">
        <w:trPr>
          <w:trHeight w:val="28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用人部门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招聘</w:t>
            </w:r>
          </w:p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对象</w:t>
            </w:r>
          </w:p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范围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6427" w:rsidRDefault="00E86427" w:rsidP="007A6E8E">
            <w:pPr>
              <w:ind w:left="291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其他条件要求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开考比例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公共科目笔试名称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E86427" w:rsidTr="007A6E8E">
        <w:trPr>
          <w:trHeight w:val="705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招聘岗位及岗位编码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学历</w:t>
            </w:r>
          </w:p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专业条件要求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27" w:rsidRDefault="00E86427" w:rsidP="007A6E8E">
            <w:pPr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</w:p>
        </w:tc>
      </w:tr>
      <w:tr w:rsidR="00E86427" w:rsidTr="00E86427">
        <w:trPr>
          <w:trHeight w:val="273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草地生态研究所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27A8"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草原鼠害</w:t>
            </w:r>
          </w:p>
          <w:p w:rsidR="00E86427" w:rsidRDefault="00E86427" w:rsidP="007A27A8"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D30020"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E86427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E86427">
              <w:rPr>
                <w:rFonts w:ascii="宋体" w:hAnsi="宋体" w:cs="宋体"/>
                <w:sz w:val="21"/>
                <w:szCs w:val="21"/>
              </w:rPr>
              <w:t>015</w:t>
            </w:r>
            <w:r w:rsidRPr="00E86427">
              <w:rPr>
                <w:rFonts w:ascii="宋体" w:hAnsi="宋体" w:cs="宋体" w:hint="eastAsia"/>
                <w:sz w:val="21"/>
                <w:szCs w:val="21"/>
              </w:rPr>
              <w:t>年</w:t>
            </w:r>
            <w:r w:rsidRPr="00E86427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E86427">
              <w:rPr>
                <w:rFonts w:ascii="宋体" w:hAnsi="宋体" w:cs="宋体" w:hint="eastAsia"/>
                <w:sz w:val="21"/>
                <w:szCs w:val="21"/>
              </w:rPr>
              <w:t>月以来取得博士学位的毕业生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1984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取得博士研究生学历学位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草学；草业科学；植物学；生态学；动物学；微生物学；野生动植物保护与利用；植物保护；农药学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、工作地点：四川</w:t>
            </w:r>
          </w:p>
          <w:p w:rsid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、草原生态、啮齿动物或小型动物研究方向</w:t>
            </w:r>
          </w:p>
          <w:p w:rsid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、有国外学习经历或草原生态相关工作经历优先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9E616C"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考核</w:t>
            </w:r>
          </w:p>
          <w:p w:rsid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招聘</w:t>
            </w:r>
          </w:p>
        </w:tc>
      </w:tr>
      <w:tr w:rsidR="00E86427" w:rsidRPr="002D53B5" w:rsidTr="007A6E8E">
        <w:trPr>
          <w:trHeight w:val="185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7A6E8E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草地生态研究所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D30020"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草原生态</w:t>
            </w:r>
            <w:r w:rsidRPr="00E86427">
              <w:rPr>
                <w:rFonts w:ascii="宋体" w:hAnsi="宋体" w:cs="宋体" w:hint="eastAsia"/>
                <w:sz w:val="21"/>
                <w:szCs w:val="21"/>
              </w:rPr>
              <w:t>修复</w:t>
            </w:r>
          </w:p>
          <w:p w:rsidR="00E86427" w:rsidRDefault="00E86427" w:rsidP="00D30020"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E86427" w:rsidRDefault="00E86427" w:rsidP="00D30020"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6427"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E86427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E86427">
              <w:rPr>
                <w:rFonts w:ascii="宋体" w:hAnsi="宋体" w:cs="宋体"/>
                <w:sz w:val="21"/>
                <w:szCs w:val="21"/>
              </w:rPr>
              <w:t>015</w:t>
            </w:r>
            <w:r w:rsidRPr="00E86427">
              <w:rPr>
                <w:rFonts w:ascii="宋体" w:hAnsi="宋体" w:cs="宋体" w:hint="eastAsia"/>
                <w:sz w:val="21"/>
                <w:szCs w:val="21"/>
              </w:rPr>
              <w:t>年</w:t>
            </w:r>
            <w:r w:rsidRPr="00E86427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E86427">
              <w:rPr>
                <w:rFonts w:ascii="宋体" w:hAnsi="宋体" w:cs="宋体" w:hint="eastAsia"/>
                <w:sz w:val="21"/>
                <w:szCs w:val="21"/>
              </w:rPr>
              <w:t>月以来取得博士学位的毕业生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1984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取得博士研究生学历学位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A9" w:rsidRPr="002D53B5" w:rsidRDefault="00E86427" w:rsidP="009E3CA9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2D53B5">
              <w:rPr>
                <w:rFonts w:ascii="宋体" w:hAnsi="宋体" w:cs="宋体" w:hint="eastAsia"/>
                <w:sz w:val="21"/>
                <w:szCs w:val="21"/>
              </w:rPr>
              <w:t>草学；草业科学；植物学；</w:t>
            </w:r>
          </w:p>
          <w:p w:rsidR="00E86427" w:rsidRPr="00E86427" w:rsidRDefault="00E86427" w:rsidP="009E3CA9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2D53B5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2D53B5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2D53B5">
              <w:rPr>
                <w:rFonts w:ascii="宋体" w:hAnsi="宋体" w:cs="宋体" w:hint="eastAsia"/>
                <w:sz w:val="21"/>
                <w:szCs w:val="21"/>
              </w:rPr>
              <w:t>、工作地点：四川</w:t>
            </w:r>
          </w:p>
          <w:p w:rsidR="009E3CA9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2D53B5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2D53B5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9E3CA9" w:rsidRPr="0072780E">
              <w:rPr>
                <w:rFonts w:ascii="宋体" w:hAnsi="宋体" w:cs="宋体" w:hint="eastAsia"/>
                <w:sz w:val="21"/>
                <w:szCs w:val="21"/>
              </w:rPr>
              <w:t>以第一作者发表</w:t>
            </w:r>
            <w:r w:rsidR="009E3CA9" w:rsidRPr="0072780E">
              <w:rPr>
                <w:rFonts w:ascii="宋体" w:hAnsi="宋体" w:cs="宋体" w:hint="eastAsia"/>
                <w:sz w:val="21"/>
                <w:szCs w:val="21"/>
              </w:rPr>
              <w:t>SCI</w:t>
            </w:r>
            <w:r w:rsidR="009E3CA9" w:rsidRPr="0072780E">
              <w:rPr>
                <w:rFonts w:ascii="宋体" w:hAnsi="宋体" w:cs="宋体" w:hint="eastAsia"/>
                <w:sz w:val="21"/>
                <w:szCs w:val="21"/>
              </w:rPr>
              <w:t>论文</w:t>
            </w:r>
            <w:r w:rsidR="009E3CA9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="009E3CA9" w:rsidRPr="0072780E">
              <w:rPr>
                <w:rFonts w:ascii="宋体" w:hAnsi="宋体" w:cs="宋体" w:hint="eastAsia"/>
                <w:sz w:val="21"/>
                <w:szCs w:val="21"/>
              </w:rPr>
              <w:t>篇以上</w:t>
            </w:r>
          </w:p>
          <w:p w:rsidR="00E86427" w:rsidRPr="002D53B5" w:rsidRDefault="009E3CA9" w:rsidP="004E1709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E86427" w:rsidRPr="002D53B5">
              <w:rPr>
                <w:rFonts w:ascii="宋体" w:hAnsi="宋体" w:cs="宋体" w:hint="eastAsia"/>
                <w:sz w:val="21"/>
                <w:szCs w:val="21"/>
              </w:rPr>
              <w:t>有国外学习经历或</w:t>
            </w:r>
            <w:r w:rsidR="004E1709">
              <w:rPr>
                <w:rFonts w:ascii="宋体" w:hAnsi="宋体" w:cs="宋体" w:hint="eastAsia"/>
                <w:sz w:val="21"/>
                <w:szCs w:val="21"/>
              </w:rPr>
              <w:t>青藏高原相关工作经历</w:t>
            </w:r>
            <w:r w:rsidR="00E86427" w:rsidRPr="002D53B5">
              <w:rPr>
                <w:rFonts w:ascii="宋体" w:hAnsi="宋体" w:cs="宋体" w:hint="eastAsia"/>
                <w:sz w:val="21"/>
                <w:szCs w:val="21"/>
              </w:rPr>
              <w:t>优先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2D53B5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2D53B5" w:rsidRDefault="00E86427" w:rsidP="009E616C"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2D53B5"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2D53B5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2D53B5">
              <w:rPr>
                <w:rFonts w:ascii="宋体" w:hAnsi="宋体" w:cs="宋体" w:hint="eastAsia"/>
                <w:sz w:val="21"/>
                <w:szCs w:val="21"/>
              </w:rPr>
              <w:t>考核</w:t>
            </w:r>
          </w:p>
          <w:p w:rsidR="00E86427" w:rsidRPr="002D53B5" w:rsidRDefault="00E86427" w:rsidP="00E86427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2D53B5">
              <w:rPr>
                <w:rFonts w:ascii="宋体" w:hAnsi="宋体" w:cs="宋体" w:hint="eastAsia"/>
                <w:sz w:val="21"/>
                <w:szCs w:val="21"/>
              </w:rPr>
              <w:t>招聘</w:t>
            </w:r>
          </w:p>
        </w:tc>
      </w:tr>
      <w:tr w:rsidR="00E86427" w:rsidRPr="0072780E" w:rsidTr="00E86427">
        <w:trPr>
          <w:trHeight w:val="185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72780E" w:rsidRDefault="00E86427" w:rsidP="007A6E8E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高原动物研究所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72780E" w:rsidRDefault="00E86427" w:rsidP="001E4D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2780E">
              <w:rPr>
                <w:rFonts w:ascii="宋体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72780E" w:rsidRDefault="00E86427" w:rsidP="007A6E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2780E">
              <w:rPr>
                <w:rFonts w:ascii="宋体" w:hAnsi="宋体" w:cs="宋体" w:hint="eastAsia"/>
                <w:sz w:val="21"/>
                <w:szCs w:val="21"/>
              </w:rPr>
              <w:t>反刍动物营养与草畜转化研究</w:t>
            </w:r>
          </w:p>
          <w:p w:rsidR="00E86427" w:rsidRPr="0072780E" w:rsidRDefault="00E86427" w:rsidP="00E864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72780E" w:rsidRDefault="00E86427" w:rsidP="007A6E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2780E"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E86427" w:rsidRDefault="00E86427" w:rsidP="007A6E8E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E86427">
              <w:rPr>
                <w:rFonts w:ascii="宋体" w:hAnsi="宋体" w:cs="宋体" w:hint="eastAsia"/>
                <w:sz w:val="21"/>
                <w:szCs w:val="21"/>
              </w:rPr>
              <w:t>普通高等教育全日制普通班毕业生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72780E" w:rsidRDefault="00E86427" w:rsidP="007A6E8E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1984</w:t>
            </w:r>
            <w:r w:rsidRPr="0072780E"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  <w:r w:rsidRPr="0072780E"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Pr="0072780E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72780E">
              <w:rPr>
                <w:rFonts w:ascii="宋体" w:hAnsi="宋体" w:cs="宋体" w:hint="eastAsia"/>
                <w:sz w:val="21"/>
                <w:szCs w:val="21"/>
              </w:rPr>
              <w:t>日及以后出生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72780E" w:rsidRDefault="00E86427" w:rsidP="007A6E8E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取得</w:t>
            </w:r>
            <w:r w:rsidRPr="0072780E">
              <w:rPr>
                <w:rFonts w:ascii="宋体" w:hAnsi="宋体" w:cs="宋体" w:hint="eastAsia"/>
                <w:sz w:val="21"/>
                <w:szCs w:val="21"/>
              </w:rPr>
              <w:t>博士研究生学历学位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72780E" w:rsidRDefault="00E86427" w:rsidP="007A6E8E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2780E">
              <w:rPr>
                <w:rFonts w:ascii="宋体" w:hAnsi="宋体" w:cs="宋体" w:hint="eastAsia"/>
                <w:sz w:val="21"/>
                <w:szCs w:val="21"/>
              </w:rPr>
              <w:t>动物营养与饲料科学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72780E" w:rsidRDefault="00E86427" w:rsidP="00E86427">
            <w:pPr>
              <w:numPr>
                <w:ilvl w:val="0"/>
                <w:numId w:val="1"/>
              </w:numPr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2780E">
              <w:rPr>
                <w:rFonts w:ascii="宋体" w:hAnsi="宋体" w:cs="宋体" w:hint="eastAsia"/>
                <w:sz w:val="21"/>
                <w:szCs w:val="21"/>
              </w:rPr>
              <w:t>工作地点：四川</w:t>
            </w:r>
          </w:p>
          <w:p w:rsidR="00E86427" w:rsidRPr="0072780E" w:rsidRDefault="00E86427" w:rsidP="00E86427">
            <w:pPr>
              <w:numPr>
                <w:ilvl w:val="0"/>
                <w:numId w:val="1"/>
              </w:numPr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2780E">
              <w:rPr>
                <w:rFonts w:ascii="宋体" w:hAnsi="宋体" w:cs="宋体" w:hint="eastAsia"/>
                <w:sz w:val="21"/>
                <w:szCs w:val="21"/>
              </w:rPr>
              <w:t>以</w:t>
            </w:r>
            <w:bookmarkStart w:id="0" w:name="_GoBack"/>
            <w:bookmarkEnd w:id="0"/>
            <w:r w:rsidRPr="0072780E">
              <w:rPr>
                <w:rFonts w:ascii="宋体" w:hAnsi="宋体" w:cs="宋体" w:hint="eastAsia"/>
                <w:sz w:val="21"/>
                <w:szCs w:val="21"/>
              </w:rPr>
              <w:t>第一作者发表</w:t>
            </w:r>
            <w:r w:rsidRPr="0072780E">
              <w:rPr>
                <w:rFonts w:ascii="宋体" w:hAnsi="宋体" w:cs="宋体" w:hint="eastAsia"/>
                <w:sz w:val="21"/>
                <w:szCs w:val="21"/>
              </w:rPr>
              <w:t>SCI</w:t>
            </w:r>
            <w:r w:rsidRPr="0072780E">
              <w:rPr>
                <w:rFonts w:ascii="宋体" w:hAnsi="宋体" w:cs="宋体" w:hint="eastAsia"/>
                <w:sz w:val="21"/>
                <w:szCs w:val="21"/>
              </w:rPr>
              <w:t>论文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72780E">
              <w:rPr>
                <w:rFonts w:ascii="宋体" w:hAnsi="宋体" w:cs="宋体" w:hint="eastAsia"/>
                <w:sz w:val="21"/>
                <w:szCs w:val="21"/>
              </w:rPr>
              <w:t>篇以上；</w:t>
            </w:r>
          </w:p>
          <w:p w:rsidR="00E86427" w:rsidRPr="0072780E" w:rsidRDefault="00E86427" w:rsidP="007A6E8E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72780E">
              <w:rPr>
                <w:rFonts w:ascii="宋体" w:hAnsi="宋体" w:cs="宋体" w:hint="eastAsia"/>
                <w:sz w:val="21"/>
                <w:szCs w:val="21"/>
              </w:rPr>
              <w:t>、博士期间从事反刍动物营养与饲料科学研究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72780E" w:rsidRDefault="00E86427" w:rsidP="007A6E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72780E" w:rsidRDefault="00E86427" w:rsidP="007A6E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2780E"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7" w:rsidRPr="0072780E" w:rsidRDefault="00E86427" w:rsidP="007A6E8E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2780E">
              <w:rPr>
                <w:rFonts w:ascii="宋体" w:hAnsi="宋体" w:cs="宋体" w:hint="eastAsia"/>
                <w:sz w:val="21"/>
                <w:szCs w:val="21"/>
              </w:rPr>
              <w:t>考核</w:t>
            </w:r>
          </w:p>
          <w:p w:rsidR="00E86427" w:rsidRPr="0072780E" w:rsidRDefault="00E86427" w:rsidP="007A6E8E"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2780E">
              <w:rPr>
                <w:rFonts w:ascii="宋体" w:hAnsi="宋体" w:cs="宋体" w:hint="eastAsia"/>
                <w:sz w:val="21"/>
                <w:szCs w:val="21"/>
              </w:rPr>
              <w:t>招聘</w:t>
            </w:r>
          </w:p>
        </w:tc>
      </w:tr>
    </w:tbl>
    <w:p w:rsidR="006A3ED7" w:rsidRDefault="006A3ED7" w:rsidP="004D75A7"/>
    <w:sectPr w:rsidR="006A3ED7" w:rsidSect="009734FF">
      <w:pgSz w:w="16838" w:h="11906" w:orient="landscape"/>
      <w:pgMar w:top="1134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E84" w:rsidRDefault="002C0E84" w:rsidP="009D0F12">
      <w:r>
        <w:separator/>
      </w:r>
    </w:p>
  </w:endnote>
  <w:endnote w:type="continuationSeparator" w:id="1">
    <w:p w:rsidR="002C0E84" w:rsidRDefault="002C0E84" w:rsidP="009D0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E84" w:rsidRDefault="002C0E84" w:rsidP="009D0F12">
      <w:r>
        <w:separator/>
      </w:r>
    </w:p>
  </w:footnote>
  <w:footnote w:type="continuationSeparator" w:id="1">
    <w:p w:rsidR="002C0E84" w:rsidRDefault="002C0E84" w:rsidP="009D0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18C8D1"/>
    <w:multiLevelType w:val="singleLevel"/>
    <w:tmpl w:val="E918C8D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427"/>
    <w:rsid w:val="00060156"/>
    <w:rsid w:val="001E4D64"/>
    <w:rsid w:val="001F4794"/>
    <w:rsid w:val="002C0E84"/>
    <w:rsid w:val="00352BD6"/>
    <w:rsid w:val="004D75A7"/>
    <w:rsid w:val="004E1709"/>
    <w:rsid w:val="006A3ED7"/>
    <w:rsid w:val="007A27A8"/>
    <w:rsid w:val="00810D6D"/>
    <w:rsid w:val="00824774"/>
    <w:rsid w:val="0097032F"/>
    <w:rsid w:val="009734FF"/>
    <w:rsid w:val="009D0F12"/>
    <w:rsid w:val="009E3CA9"/>
    <w:rsid w:val="009E616C"/>
    <w:rsid w:val="00A81145"/>
    <w:rsid w:val="00AE1FC6"/>
    <w:rsid w:val="00CE78FE"/>
    <w:rsid w:val="00D30020"/>
    <w:rsid w:val="00D95201"/>
    <w:rsid w:val="00DE05E2"/>
    <w:rsid w:val="00E86427"/>
    <w:rsid w:val="00EA3155"/>
    <w:rsid w:val="00ED75B7"/>
    <w:rsid w:val="00F42B04"/>
    <w:rsid w:val="00F7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27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F12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F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F12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2020-04-21T06:45:00Z</dcterms:created>
  <dcterms:modified xsi:type="dcterms:W3CDTF">2020-06-12T07:03:00Z</dcterms:modified>
</cp:coreProperties>
</file>