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2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both"/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14"/>
                <w:szCs w:val="14"/>
                <w:u w:val="none"/>
              </w:rPr>
              <w:t>无机材料数字化设计与制造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both"/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14"/>
                <w:szCs w:val="14"/>
                <w:u w:val="none"/>
              </w:rPr>
              <w:t>透明陶瓷（激光、红外、闪烁）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both"/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14"/>
                <w:szCs w:val="14"/>
                <w:u w:val="none"/>
              </w:rPr>
              <w:t>无机材料微纳尺度原位表征技术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both"/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14"/>
                <w:szCs w:val="14"/>
                <w:u w:val="none"/>
              </w:rPr>
              <w:t>生物材料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both"/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14"/>
                <w:szCs w:val="14"/>
                <w:u w:val="none"/>
              </w:rPr>
              <w:t>结构陶瓷、陶瓷基复合材料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both"/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14"/>
                <w:szCs w:val="14"/>
                <w:u w:val="none"/>
              </w:rPr>
              <w:t>能源材料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both"/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14"/>
                <w:szCs w:val="14"/>
                <w:u w:val="none"/>
              </w:rPr>
              <w:t>功能陶瓷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both"/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14"/>
                <w:szCs w:val="14"/>
                <w:u w:val="none"/>
              </w:rPr>
              <w:t>无机材料测试设备研发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both"/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14"/>
                <w:szCs w:val="14"/>
                <w:u w:val="none"/>
              </w:rPr>
              <w:t>人工晶体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both"/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14"/>
                <w:szCs w:val="14"/>
                <w:u w:val="none"/>
              </w:rPr>
              <w:t>特种无机涂层（热控、热障、功能）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D0C6B"/>
    <w:rsid w:val="1D9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2020-06-11T03:28:00Z</dcterms:created>
  <dc:creator>ぺ灬cc果冻ル</dc:creator>
  <cp:lastModifiedBy>ぺ灬cc果冻ル</cp:lastModifiedBy>
  <dcterms:modified xsi:type="dcterms:W3CDTF">2020-06-11T03:29:34Z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