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附件3：</w:t>
      </w:r>
    </w:p>
    <w:p>
      <w:pPr>
        <w:rPr>
          <w:rFonts w:hint="eastAsia"/>
        </w:rPr>
      </w:pPr>
      <w:r>
        <w:rPr>
          <w:rFonts w:ascii="等线" w:hAnsi="等线" w:eastAsia="等线" w:cs="黑体"/>
          <w:kern w:val="2"/>
          <w:sz w:val="21"/>
          <w:szCs w:val="22"/>
          <w:lang w:val="en-US" w:eastAsia="zh-CN" w:bidi="ar-SA"/>
        </w:rPr>
        <w:pict>
          <v:shape id="图片 2" o:spid="_x0000_s1026" type="#_x0000_t75" style="height:262.3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ascii="仿宋_GB2312" w:eastAsia="仿宋_GB2312"/>
          <w:sz w:val="24"/>
          <w:szCs w:val="24"/>
        </w:rPr>
      </w:pPr>
    </w:p>
    <w:p>
      <w:pPr>
        <w:spacing w:line="560" w:lineRule="exact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地址：</w:t>
      </w:r>
    </w:p>
    <w:p>
      <w:pPr>
        <w:spacing w:line="560" w:lineRule="exact"/>
        <w:ind w:firstLine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北京市延庆区庆园街69号</w:t>
      </w:r>
      <w:r>
        <w:rPr>
          <w:rFonts w:hint="eastAsia" w:ascii="仿宋_GB2312" w:eastAsia="仿宋_GB2312"/>
          <w:sz w:val="24"/>
          <w:szCs w:val="24"/>
          <w:lang w:eastAsia="zh-CN"/>
        </w:rPr>
        <w:t>（北京市</w:t>
      </w:r>
      <w:bookmarkStart w:id="0" w:name="_GoBack"/>
      <w:bookmarkEnd w:id="0"/>
      <w:r>
        <w:rPr>
          <w:rFonts w:hint="eastAsia" w:ascii="仿宋_GB2312" w:eastAsia="仿宋_GB2312"/>
          <w:sz w:val="24"/>
          <w:szCs w:val="24"/>
          <w:lang w:eastAsia="zh-CN"/>
        </w:rPr>
        <w:t>延庆区委党校）</w:t>
      </w:r>
    </w:p>
    <w:p>
      <w:pPr>
        <w:spacing w:line="560" w:lineRule="exact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公交线路：</w:t>
      </w:r>
    </w:p>
    <w:p>
      <w:pPr>
        <w:spacing w:line="560" w:lineRule="exact"/>
        <w:ind w:firstLine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方案一：德胜门站乘坐919（快）到</w:t>
      </w:r>
      <w:r>
        <w:rPr>
          <w:rFonts w:ascii="仿宋_GB2312" w:eastAsia="仿宋_GB2312"/>
          <w:sz w:val="24"/>
          <w:szCs w:val="24"/>
        </w:rPr>
        <w:t>川北小区南门站下车，</w:t>
      </w:r>
      <w:r>
        <w:rPr>
          <w:rFonts w:hint="eastAsia" w:ascii="仿宋_GB2312" w:eastAsia="仿宋_GB2312"/>
          <w:sz w:val="24"/>
          <w:szCs w:val="24"/>
        </w:rPr>
        <w:t>在</w:t>
      </w:r>
      <w:r>
        <w:rPr>
          <w:rFonts w:ascii="仿宋_GB2312" w:eastAsia="仿宋_GB2312"/>
          <w:sz w:val="24"/>
          <w:szCs w:val="24"/>
        </w:rPr>
        <w:t>马路</w:t>
      </w:r>
      <w:r>
        <w:rPr>
          <w:rFonts w:hint="eastAsia" w:ascii="仿宋_GB2312" w:eastAsia="仿宋_GB2312"/>
          <w:sz w:val="24"/>
          <w:szCs w:val="24"/>
        </w:rPr>
        <w:t>对面换乘Y5路（丁家堡</w:t>
      </w:r>
      <w:r>
        <w:rPr>
          <w:rFonts w:ascii="仿宋_GB2312" w:eastAsia="仿宋_GB2312"/>
          <w:sz w:val="24"/>
          <w:szCs w:val="24"/>
        </w:rPr>
        <w:t>方向</w:t>
      </w:r>
      <w:r>
        <w:rPr>
          <w:rFonts w:hint="eastAsia" w:ascii="仿宋_GB2312" w:eastAsia="仿宋_GB2312"/>
          <w:sz w:val="24"/>
          <w:szCs w:val="24"/>
        </w:rPr>
        <w:t>）</w:t>
      </w:r>
      <w:r>
        <w:rPr>
          <w:rFonts w:ascii="仿宋_GB2312" w:eastAsia="仿宋_GB2312"/>
          <w:sz w:val="24"/>
          <w:szCs w:val="24"/>
        </w:rPr>
        <w:t>公交车</w:t>
      </w:r>
      <w:r>
        <w:rPr>
          <w:rFonts w:hint="eastAsia" w:ascii="仿宋_GB2312" w:eastAsia="仿宋_GB2312"/>
          <w:sz w:val="24"/>
          <w:szCs w:val="24"/>
        </w:rPr>
        <w:t>到</w:t>
      </w:r>
      <w:r>
        <w:rPr>
          <w:rFonts w:ascii="仿宋_GB2312" w:eastAsia="仿宋_GB2312"/>
          <w:sz w:val="24"/>
          <w:szCs w:val="24"/>
        </w:rPr>
        <w:t>延庆党校站</w:t>
      </w:r>
      <w:r>
        <w:rPr>
          <w:rFonts w:hint="eastAsia" w:ascii="仿宋_GB2312" w:eastAsia="仿宋_GB2312"/>
          <w:sz w:val="24"/>
          <w:szCs w:val="24"/>
        </w:rPr>
        <w:t>即到</w:t>
      </w:r>
      <w:r>
        <w:rPr>
          <w:rFonts w:ascii="仿宋_GB2312" w:eastAsia="仿宋_GB2312"/>
          <w:sz w:val="24"/>
          <w:szCs w:val="24"/>
        </w:rPr>
        <w:t>。</w:t>
      </w:r>
    </w:p>
    <w:p>
      <w:pPr>
        <w:spacing w:line="560" w:lineRule="exact"/>
        <w:ind w:firstLine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方案二：德胜门站乘坐919（快）到</w:t>
      </w:r>
      <w:r>
        <w:rPr>
          <w:rFonts w:ascii="仿宋_GB2312" w:eastAsia="仿宋_GB2312"/>
          <w:sz w:val="24"/>
          <w:szCs w:val="24"/>
        </w:rPr>
        <w:t>京张路口北站下车，</w:t>
      </w:r>
      <w:r>
        <w:rPr>
          <w:rFonts w:hint="eastAsia" w:ascii="仿宋_GB2312" w:eastAsia="仿宋_GB2312"/>
          <w:sz w:val="24"/>
          <w:szCs w:val="24"/>
        </w:rPr>
        <w:t>同</w:t>
      </w:r>
      <w:r>
        <w:rPr>
          <w:rFonts w:ascii="仿宋_GB2312" w:eastAsia="仿宋_GB2312"/>
          <w:sz w:val="24"/>
          <w:szCs w:val="24"/>
        </w:rPr>
        <w:t>站台换乘</w:t>
      </w:r>
      <w:r>
        <w:rPr>
          <w:rFonts w:hint="eastAsia" w:ascii="仿宋_GB2312" w:eastAsia="仿宋_GB2312"/>
          <w:sz w:val="24"/>
          <w:szCs w:val="24"/>
        </w:rPr>
        <w:t>Y10路外环</w:t>
      </w:r>
      <w:r>
        <w:rPr>
          <w:rFonts w:ascii="仿宋_GB2312" w:eastAsia="仿宋_GB2312"/>
          <w:sz w:val="24"/>
          <w:szCs w:val="24"/>
        </w:rPr>
        <w:t>（</w:t>
      </w:r>
      <w:r>
        <w:rPr>
          <w:rFonts w:hint="eastAsia" w:ascii="仿宋_GB2312" w:eastAsia="仿宋_GB2312"/>
          <w:sz w:val="24"/>
          <w:szCs w:val="24"/>
        </w:rPr>
        <w:t>体育场</w:t>
      </w:r>
      <w:r>
        <w:rPr>
          <w:rFonts w:ascii="仿宋_GB2312" w:eastAsia="仿宋_GB2312"/>
          <w:sz w:val="24"/>
          <w:szCs w:val="24"/>
        </w:rPr>
        <w:t>小区方向）公交车到延庆党校站</w:t>
      </w:r>
      <w:r>
        <w:rPr>
          <w:rFonts w:hint="eastAsia" w:ascii="仿宋_GB2312" w:eastAsia="仿宋_GB2312"/>
          <w:sz w:val="24"/>
          <w:szCs w:val="24"/>
        </w:rPr>
        <w:t>即到。</w:t>
      </w:r>
    </w:p>
    <w:p>
      <w:pPr>
        <w:rPr>
          <w:rFonts w:ascii="仿宋_GB2312" w:eastAsia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一级标题"/>
    <w:basedOn w:val="1"/>
    <w:qFormat/>
    <w:uiPriority w:val="0"/>
    <w:pPr>
      <w:spacing w:line="560" w:lineRule="exact"/>
      <w:ind w:firstLine="200" w:firstLineChars="200"/>
    </w:pPr>
    <w:rPr>
      <w:rFonts w:ascii="黑体" w:hAnsi="黑体" w:eastAsia="黑体"/>
      <w:sz w:val="32"/>
      <w:szCs w:val="32"/>
    </w:rPr>
  </w:style>
  <w:style w:type="paragraph" w:customStyle="1" w:styleId="7">
    <w:name w:val="题目"/>
    <w:qFormat/>
    <w:uiPriority w:val="0"/>
    <w:pPr>
      <w:spacing w:line="560" w:lineRule="exact"/>
      <w:jc w:val="center"/>
    </w:pPr>
    <w:rPr>
      <w:rFonts w:ascii="方正小标宋简体" w:hAnsi="Times New Roman" w:eastAsia="方正小标宋简体" w:cs="Times New Roman"/>
      <w:bCs/>
      <w:kern w:val="44"/>
      <w:sz w:val="44"/>
      <w:szCs w:val="44"/>
    </w:rPr>
  </w:style>
  <w:style w:type="paragraph" w:customStyle="1" w:styleId="8">
    <w:name w:val="三级标题"/>
    <w:basedOn w:val="1"/>
    <w:qFormat/>
    <w:uiPriority w:val="0"/>
    <w:pPr>
      <w:spacing w:line="560" w:lineRule="exact"/>
      <w:ind w:firstLine="200" w:firstLineChars="200"/>
    </w:pPr>
    <w:rPr>
      <w:rFonts w:ascii="仿宋_GB2312" w:eastAsia="仿宋_GB2312"/>
      <w:b/>
      <w:sz w:val="32"/>
      <w:szCs w:val="32"/>
    </w:rPr>
  </w:style>
  <w:style w:type="paragraph" w:customStyle="1" w:styleId="9">
    <w:name w:val="公文正文"/>
    <w:basedOn w:val="1"/>
    <w:qFormat/>
    <w:uiPriority w:val="0"/>
    <w:pPr>
      <w:spacing w:line="560" w:lineRule="exact"/>
      <w:ind w:firstLine="200" w:firstLineChars="200"/>
    </w:pPr>
    <w:rPr>
      <w:rFonts w:ascii="仿宋_GB2312" w:eastAsia="仿宋_GB2312"/>
      <w:sz w:val="32"/>
      <w:szCs w:val="32"/>
    </w:rPr>
  </w:style>
  <w:style w:type="paragraph" w:customStyle="1" w:styleId="10">
    <w:name w:val="二级标题"/>
    <w:basedOn w:val="9"/>
    <w:qFormat/>
    <w:uiPriority w:val="0"/>
    <w:pPr>
      <w:ind w:firstLine="640"/>
    </w:pPr>
    <w:rPr>
      <w:rFonts w:ascii="楷体_GB2312" w:eastAsia="楷体_GB2312"/>
    </w:rPr>
  </w:style>
  <w:style w:type="character" w:customStyle="1" w:styleId="11">
    <w:name w:val="页眉 字符"/>
    <w:basedOn w:val="5"/>
    <w:link w:val="4"/>
    <w:uiPriority w:val="99"/>
    <w:rPr>
      <w:sz w:val="18"/>
      <w:szCs w:val="18"/>
    </w:rPr>
  </w:style>
  <w:style w:type="character" w:customStyle="1" w:styleId="12">
    <w:name w:val="页脚 字符"/>
    <w:basedOn w:val="5"/>
    <w:link w:val="3"/>
    <w:uiPriority w:val="99"/>
    <w:rPr>
      <w:sz w:val="18"/>
      <w:szCs w:val="18"/>
    </w:rPr>
  </w:style>
  <w:style w:type="character" w:customStyle="1" w:styleId="13">
    <w:name w:val="bls"/>
    <w:basedOn w:val="5"/>
    <w:uiPriority w:val="0"/>
    <w:rPr/>
  </w:style>
  <w:style w:type="character" w:customStyle="1" w:styleId="14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22</Words>
  <Characters>126</Characters>
  <Lines>1</Lines>
  <Paragraphs>1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2020-05-31T13:32:00Z</dcterms:created>
  <dc:creator>SYSTEM</dc:creator>
  <cp:lastModifiedBy>lenovo</cp:lastModifiedBy>
  <cp:lastPrinted>2020-06-01T08:09:45Z</cp:lastPrinted>
  <dcterms:modified xsi:type="dcterms:W3CDTF">2020-06-01T08:10:04Z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