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永汉镇</w:t>
      </w:r>
      <w:r>
        <w:rPr>
          <w:rFonts w:hint="eastAsia" w:ascii="宋体" w:hAnsi="宋体" w:eastAsia="宋体" w:cs="宋体"/>
          <w:sz w:val="36"/>
          <w:szCs w:val="36"/>
        </w:rPr>
        <w:t>公开招聘村民小组长储备人选报名表</w:t>
      </w:r>
    </w:p>
    <w:p>
      <w:pPr>
        <w:spacing w:line="500" w:lineRule="exact"/>
        <w:ind w:firstLine="0" w:firstLineChars="0"/>
        <w:rPr>
          <w:rFonts w:hint="eastAsia" w:ascii="宋体" w:hAnsi="宋体" w:eastAsia="宋体" w:cs="宋体"/>
        </w:rPr>
      </w:pPr>
    </w:p>
    <w:p>
      <w:pPr>
        <w:spacing w:line="500" w:lineRule="exact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报考单位：　　　　　　　     　报考职位：</w:t>
      </w:r>
    </w:p>
    <w:tbl>
      <w:tblPr>
        <w:tblStyle w:val="11"/>
        <w:tblW w:w="9880" w:type="dxa"/>
        <w:jc w:val="center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个人经历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360" w:lineRule="exact"/>
              <w:ind w:firstLine="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 报名时，报考人员须准备1张近期1寸彩照贴报名表（双面打印），</w:t>
      </w:r>
    </w:p>
    <w:p>
      <w:pPr>
        <w:spacing w:line="40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2. 此表填写须字迹清楚，任何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栏目内容经涂改则无效。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4005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Administrator</cp:lastModifiedBy>
  <cp:lastPrinted>2020-03-30T01:36:00Z</cp:lastPrinted>
  <dcterms:modified xsi:type="dcterms:W3CDTF">2020-05-21T09:08:22Z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