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418" w:lineRule="atLeast"/>
        <w:ind w:left="0" w:firstLine="0"/>
        <w:rPr>
          <w:rFonts w:hint="eastAsia" w:ascii="宋体" w:hAnsi="宋体" w:eastAsia="宋体" w:cs="宋体"/>
        </w:rPr>
      </w:pPr>
    </w:p>
    <w:tbl>
      <w:tblPr>
        <w:tblW w:w="808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93"/>
        <w:gridCol w:w="1150"/>
        <w:gridCol w:w="825"/>
        <w:gridCol w:w="703"/>
        <w:gridCol w:w="974"/>
        <w:gridCol w:w="1082"/>
        <w:gridCol w:w="1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9" w:hRule="atLeast"/>
          <w:tblCellSpacing w:w="0" w:type="dxa"/>
          <w:jc w:val="center"/>
        </w:trPr>
        <w:tc>
          <w:tcPr>
            <w:tcW w:w="12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ascii="仿宋_GB2312" w:hAnsi="宋体" w:eastAsia="仿宋_GB2312" w:cs="仿宋_GB2312"/>
                <w:color w:val="000000"/>
                <w:sz w:val="21"/>
                <w:szCs w:val="21"/>
              </w:rPr>
              <w:t>用人单位</w:t>
            </w: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拟安排岗位</w:t>
            </w:r>
          </w:p>
        </w:tc>
        <w:tc>
          <w:tcPr>
            <w:tcW w:w="7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岗位性质</w:t>
            </w:r>
          </w:p>
        </w:tc>
        <w:tc>
          <w:tcPr>
            <w:tcW w:w="6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8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需求数</w:t>
            </w:r>
          </w:p>
        </w:tc>
        <w:tc>
          <w:tcPr>
            <w:tcW w:w="17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2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张家界市气象台</w:t>
            </w: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气象预报</w:t>
            </w:r>
          </w:p>
        </w:tc>
        <w:tc>
          <w:tcPr>
            <w:tcW w:w="7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业务</w:t>
            </w:r>
          </w:p>
        </w:tc>
        <w:tc>
          <w:tcPr>
            <w:tcW w:w="6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大气科学</w:t>
            </w:r>
          </w:p>
        </w:tc>
        <w:tc>
          <w:tcPr>
            <w:tcW w:w="8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6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605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1"/>
                <w:szCs w:val="21"/>
              </w:rPr>
              <w:t>0744－8389813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yFirs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F4D84"/>
    <w:rsid w:val="3A9F4D84"/>
    <w:rsid w:val="586F7A82"/>
    <w:rsid w:val="5A3B5899"/>
    <w:rsid w:val="709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hover4"/>
    <w:basedOn w:val="4"/>
    <w:uiPriority w:val="0"/>
    <w:rPr>
      <w:u w:val="single"/>
    </w:rPr>
  </w:style>
  <w:style w:type="character" w:customStyle="1" w:styleId="9">
    <w:name w:val="pl-img"/>
    <w:basedOn w:val="4"/>
    <w:uiPriority w:val="0"/>
    <w:rPr>
      <w:bdr w:val="none" w:color="auto" w:sz="0" w:space="0"/>
    </w:rPr>
  </w:style>
  <w:style w:type="character" w:customStyle="1" w:styleId="10">
    <w:name w:val="span"/>
    <w:basedOn w:val="4"/>
    <w:uiPriority w:val="0"/>
    <w:rPr>
      <w:shd w:val="clear" w:fill="0068B7"/>
    </w:rPr>
  </w:style>
  <w:style w:type="character" w:customStyle="1" w:styleId="11">
    <w:name w:val="voice-voicer-speakerprocesser-position-action-ic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2020-05-27T06:49:00Z</dcterms:created>
  <dc:creator>ぺ灬cc果冻ル</dc:creator>
  <cp:lastModifiedBy>ぺ灬cc果冻ル</cp:lastModifiedBy>
  <dcterms:modified xsi:type="dcterms:W3CDTF">2020-05-27T06:54:31Z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