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88" w:rsidRDefault="00813C88" w:rsidP="00813C8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813C88" w:rsidRDefault="00813C88" w:rsidP="00813C88">
      <w:pPr>
        <w:spacing w:line="6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/>
          <w:sz w:val="36"/>
          <w:szCs w:val="36"/>
        </w:rPr>
        <w:t>成都市郫都区卫健系统</w:t>
      </w:r>
    </w:p>
    <w:p w:rsidR="00813C88" w:rsidRDefault="00813C88" w:rsidP="00813C88">
      <w:pPr>
        <w:spacing w:line="6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2020年公开高校选聘卫生人才报名表</w:t>
      </w: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04"/>
        <w:gridCol w:w="908"/>
        <w:gridCol w:w="519"/>
        <w:gridCol w:w="741"/>
        <w:gridCol w:w="688"/>
        <w:gridCol w:w="572"/>
        <w:gridCol w:w="548"/>
        <w:gridCol w:w="1446"/>
      </w:tblGrid>
      <w:tr w:rsidR="00813C88" w:rsidTr="00AF29F9">
        <w:trPr>
          <w:cantSplit/>
          <w:trHeight w:val="607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autoSpaceDN w:val="0"/>
              <w:snapToGrid w:val="0"/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cantSplit/>
          <w:trHeight w:val="61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trHeight w:val="60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trHeight w:val="63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autoSpaceDN w:val="0"/>
              <w:snapToGrid w:val="0"/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trHeight w:val="54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trHeight w:val="615"/>
          <w:jc w:val="center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全日制教育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毕业时间、院校、专业</w:t>
            </w:r>
          </w:p>
        </w:tc>
        <w:tc>
          <w:tcPr>
            <w:tcW w:w="2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trHeight w:val="57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现有职称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培  专业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trHeight w:val="7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培单位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正式事业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在编人员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trHeight w:val="80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意向单位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cantSplit/>
          <w:trHeight w:val="163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cantSplit/>
          <w:trHeight w:val="85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惩</w:t>
            </w:r>
            <w:proofErr w:type="gramEnd"/>
          </w:p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:rsidR="00813C88" w:rsidRDefault="00813C88" w:rsidP="00AF29F9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</w:tc>
      </w:tr>
      <w:tr w:rsidR="00813C88" w:rsidTr="00AF29F9">
        <w:trPr>
          <w:cantSplit/>
          <w:trHeight w:val="85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单位审核  意见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88" w:rsidRDefault="00813C88" w:rsidP="00AF29F9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E55E5B" w:rsidRDefault="00E55E5B"/>
    <w:sectPr w:rsidR="00E5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CF" w:rsidRDefault="00D656CF" w:rsidP="00813C88">
      <w:r>
        <w:separator/>
      </w:r>
    </w:p>
  </w:endnote>
  <w:endnote w:type="continuationSeparator" w:id="0">
    <w:p w:rsidR="00D656CF" w:rsidRDefault="00D656CF" w:rsidP="0081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CF" w:rsidRDefault="00D656CF" w:rsidP="00813C88">
      <w:r>
        <w:separator/>
      </w:r>
    </w:p>
  </w:footnote>
  <w:footnote w:type="continuationSeparator" w:id="0">
    <w:p w:rsidR="00D656CF" w:rsidRDefault="00D656CF" w:rsidP="0081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F7"/>
    <w:rsid w:val="00813C88"/>
    <w:rsid w:val="009E5AF7"/>
    <w:rsid w:val="00D656CF"/>
    <w:rsid w:val="00E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C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Home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2020-05-20T07:18:00Z</dcterms:created>
  <dcterms:modified xsi:type="dcterms:W3CDTF">2020-05-20T07:19:00Z</dcterms:modified>
</cp:coreProperties>
</file>