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3008" w:type="dxa"/>
        <w:tblCellMar>
          <w:left w:w="0" w:type="dxa"/>
          <w:right w:w="0" w:type="dxa"/>
        </w:tblCellMar>
        <w:tblLook w:val="04A0"/>
      </w:tblPr>
      <w:tblGrid>
        <w:gridCol w:w="613"/>
        <w:gridCol w:w="976"/>
        <w:gridCol w:w="1934"/>
        <w:gridCol w:w="757"/>
        <w:gridCol w:w="930"/>
        <w:gridCol w:w="1148"/>
        <w:gridCol w:w="789"/>
        <w:gridCol w:w="1296"/>
        <w:gridCol w:w="1296"/>
        <w:gridCol w:w="701"/>
        <w:gridCol w:w="701"/>
        <w:gridCol w:w="1867"/>
      </w:tblGrid>
      <w:tr w:rsidR="00A64D06" w:rsidRPr="00A64D06" w:rsidTr="00A64D06">
        <w:trPr>
          <w:trHeight w:val="675"/>
        </w:trPr>
        <w:tc>
          <w:tcPr>
            <w:tcW w:w="1626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pacing w:line="240" w:lineRule="atLeast"/>
              <w:ind w:firstLineChars="0" w:firstLine="88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黑体" w:eastAsia="黑体" w:hAnsi="黑体" w:cs="Times New Roman" w:hint="eastAsia"/>
                <w:color w:val="000000"/>
                <w:kern w:val="0"/>
                <w:sz w:val="44"/>
                <w:szCs w:val="44"/>
              </w:rPr>
              <w:t>2020松江区永丰街道残疾人综合服务中心工作人员招聘简章</w:t>
            </w:r>
          </w:p>
        </w:tc>
      </w:tr>
      <w:tr w:rsidR="00A64D06" w:rsidRPr="00A64D06" w:rsidTr="00A64D06">
        <w:trPr>
          <w:trHeight w:val="9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  <w:r w:rsidRPr="00A64D0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名称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拟招聘</w:t>
            </w:r>
            <w:r w:rsidRPr="00A64D0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人数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户籍</w:t>
            </w:r>
            <w:r w:rsidRPr="00A64D0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要求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  <w:r w:rsidRPr="00A64D0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  <w:r w:rsidRPr="00A64D0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年龄要求</w:t>
            </w:r>
            <w:r w:rsidRPr="00A64D0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A64D06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（截至2020.05.01）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工作年限</w:t>
            </w:r>
            <w:r w:rsidRPr="00A64D0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A64D06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（截至2020.05.01）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  <w:r w:rsidRPr="00A64D0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面貌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  <w:r w:rsidRPr="00A64D0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要求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其他要求及</w:t>
            </w:r>
            <w:r w:rsidRPr="00A64D0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优先条件</w:t>
            </w:r>
          </w:p>
        </w:tc>
      </w:tr>
      <w:tr w:rsidR="00A64D06" w:rsidRPr="00A64D06" w:rsidTr="00A64D06">
        <w:trPr>
          <w:trHeight w:val="11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助残员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pacing w:line="240" w:lineRule="atLeast"/>
              <w:ind w:left="360" w:firstLineChars="0" w:hanging="360"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1、</w:t>
            </w:r>
            <w:r w:rsidRPr="00A64D06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A64D06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完成社区残疾人相关工作；</w:t>
            </w:r>
          </w:p>
          <w:p w:rsidR="00A64D06" w:rsidRPr="00A64D06" w:rsidRDefault="00A64D06" w:rsidP="00A64D06">
            <w:pPr>
              <w:widowControl/>
              <w:spacing w:line="240" w:lineRule="atLeast"/>
              <w:ind w:left="360" w:firstLineChars="0" w:hanging="360"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2、</w:t>
            </w:r>
            <w:r w:rsidRPr="00A64D06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A64D06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协助居委会完成其他工作。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永丰户籍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大专或者大专以上学历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30周岁以上且45周岁以下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5年以上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不限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D06" w:rsidRPr="00A64D06" w:rsidRDefault="00A64D06" w:rsidP="00A64D06">
            <w:pPr>
              <w:widowControl/>
              <w:shd w:val="clear" w:color="auto" w:fill="FFFFFF"/>
              <w:spacing w:line="500" w:lineRule="atLeast"/>
              <w:ind w:firstLineChars="0" w:firstLine="0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能操作计算机、会使用office办公系统；同等条件下，持有社工证、有社区工作经历者或持证残疾人优先；永丰户籍应届高校持证残疾人毕业生，可适当放宽条件。</w:t>
            </w:r>
          </w:p>
          <w:p w:rsidR="00A64D06" w:rsidRPr="00A64D06" w:rsidRDefault="00A64D06" w:rsidP="00A64D06">
            <w:pPr>
              <w:widowControl/>
              <w:spacing w:line="240" w:lineRule="atLeast"/>
              <w:ind w:firstLineChars="0" w:firstLine="0"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A64D06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7C7F1D" w:rsidRPr="00A64D06" w:rsidRDefault="007C7F1D" w:rsidP="00A64D06">
      <w:pPr>
        <w:ind w:firstLine="420"/>
      </w:pPr>
    </w:p>
    <w:sectPr w:rsidR="007C7F1D" w:rsidRPr="00A64D06" w:rsidSect="00A64D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D06"/>
    <w:rsid w:val="005A03A8"/>
    <w:rsid w:val="007A0D36"/>
    <w:rsid w:val="007C7F1D"/>
    <w:rsid w:val="00A6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D0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6399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2020-05-18T00:52:00Z</dcterms:created>
  <dcterms:modified xsi:type="dcterms:W3CDTF">2020-05-18T01:07:00Z</dcterms:modified>
</cp:coreProperties>
</file>