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5" w:tblpY="2523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275"/>
        <w:gridCol w:w="1005"/>
        <w:gridCol w:w="1035"/>
        <w:gridCol w:w="1628"/>
        <w:gridCol w:w="1417"/>
        <w:gridCol w:w="37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5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2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8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5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3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2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85" w:type="dxa"/>
            <w:gridSpan w:val="2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5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31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</w:pPr>
          </w:p>
        </w:tc>
        <w:tc>
          <w:tcPr>
            <w:tcW w:w="162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85" w:type="dxa"/>
            <w:gridSpan w:val="2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15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1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2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785" w:type="dxa"/>
            <w:gridSpan w:val="2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5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31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2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编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785" w:type="dxa"/>
            <w:gridSpan w:val="2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</w:trPr>
        <w:tc>
          <w:tcPr>
            <w:tcW w:w="15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31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2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320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15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31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2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320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bookmarkStart w:id="0" w:name="_GoBack"/>
            <w:bookmarkEnd w:id="0"/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报考工作单位及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4943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5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  <w:lang w:val="en-US" w:eastAsia="zh-CN"/>
              </w:rPr>
              <w:t>职位代码</w:t>
            </w:r>
          </w:p>
        </w:tc>
        <w:tc>
          <w:tcPr>
            <w:tcW w:w="174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哈巴河县“三支一扶”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补录报名表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8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59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29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28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59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8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9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9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9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9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9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9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15" w:type="dxa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9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9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798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报考人员签字</w:t>
            </w:r>
          </w:p>
        </w:tc>
        <w:tc>
          <w:tcPr>
            <w:tcW w:w="798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招聘领导小组审核意见</w:t>
            </w:r>
          </w:p>
        </w:tc>
        <w:tc>
          <w:tcPr>
            <w:tcW w:w="798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/>
          <w:p/>
          <w:p>
            <w:pPr>
              <w:ind w:firstLine="1260" w:firstLineChars="600"/>
            </w:pPr>
            <w:r>
              <w:rPr>
                <w:rFonts w:hint="eastAsia"/>
              </w:rPr>
              <w:t>审核人：</w:t>
            </w:r>
            <w:r>
              <w:t>                          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98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450" w:lineRule="atLeast"/>
      </w:pP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、此表打印或用蓝黑色笔填写，字迹要清楚；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br w:type="textWrapping"/>
      </w: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　　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 2</w:t>
      </w: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、此表须如实填写，经审核发现与事实不符的，责任自负。</w:t>
      </w:r>
      <w:r>
        <w:rPr>
          <w:rFonts w:ascii="Verdana" w:hAnsi="Verdana" w:cs="Verdana"/>
          <w:color w:val="000000"/>
          <w:kern w:val="0"/>
          <w:sz w:val="24"/>
          <w:shd w:val="clear" w:color="auto" w:fill="FFFFFF"/>
        </w:rPr>
        <w:br w:type="textWrapping"/>
      </w:r>
      <w:r>
        <w:rPr>
          <w:rFonts w:ascii="Verdana" w:hAnsi="Verdana" w:cs="Verdana"/>
          <w:color w:val="000000"/>
          <w:kern w:val="0"/>
          <w:sz w:val="24"/>
          <w:shd w:val="clear" w:color="auto" w:fill="FFFFFF"/>
        </w:rPr>
        <w:t> 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6BE5EBE"/>
    <w:rsid w:val="00411838"/>
    <w:rsid w:val="00605AA7"/>
    <w:rsid w:val="00623A48"/>
    <w:rsid w:val="006867AC"/>
    <w:rsid w:val="006965B4"/>
    <w:rsid w:val="00E407A3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7E54691"/>
    <w:rsid w:val="29A67D1C"/>
    <w:rsid w:val="29EB367A"/>
    <w:rsid w:val="2AD33641"/>
    <w:rsid w:val="2CF52307"/>
    <w:rsid w:val="2EB26015"/>
    <w:rsid w:val="36011CE3"/>
    <w:rsid w:val="38B86A00"/>
    <w:rsid w:val="39112E4E"/>
    <w:rsid w:val="39363D3D"/>
    <w:rsid w:val="3C536589"/>
    <w:rsid w:val="3CF5632E"/>
    <w:rsid w:val="3FC21A9D"/>
    <w:rsid w:val="42B44451"/>
    <w:rsid w:val="44242760"/>
    <w:rsid w:val="46BE5EBE"/>
    <w:rsid w:val="47166ED3"/>
    <w:rsid w:val="4AFA347E"/>
    <w:rsid w:val="4CF04266"/>
    <w:rsid w:val="4E6C4E1B"/>
    <w:rsid w:val="50691E60"/>
    <w:rsid w:val="54265828"/>
    <w:rsid w:val="58FC43DC"/>
    <w:rsid w:val="5AC6730B"/>
    <w:rsid w:val="5BED7C7E"/>
    <w:rsid w:val="5EFE7AEC"/>
    <w:rsid w:val="5FF72B33"/>
    <w:rsid w:val="6039053B"/>
    <w:rsid w:val="60E6333B"/>
    <w:rsid w:val="66EC0EE7"/>
    <w:rsid w:val="68A83942"/>
    <w:rsid w:val="69772BAD"/>
    <w:rsid w:val="6BE12060"/>
    <w:rsid w:val="6FDA38C1"/>
    <w:rsid w:val="732668A5"/>
    <w:rsid w:val="7893345A"/>
    <w:rsid w:val="7AC84495"/>
    <w:rsid w:val="7C602AD9"/>
    <w:rsid w:val="7F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72</Words>
  <Characters>411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2020-03-16T13:21:47Z</cp:lastPrinted>
  <dcterms:modified xsi:type="dcterms:W3CDTF">2020-03-16T13:22:01Z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