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BB" w:rsidRDefault="00690EBB" w:rsidP="00690EBB">
      <w:pPr>
        <w:spacing w:line="760" w:lineRule="exact"/>
        <w:jc w:val="center"/>
        <w:rPr>
          <w:rFonts w:eastAsia="华文中宋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国际合作中心公开招聘人员应聘报名表</w:t>
      </w:r>
    </w:p>
    <w:tbl>
      <w:tblPr>
        <w:tblStyle w:val="a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67"/>
        <w:gridCol w:w="567"/>
        <w:gridCol w:w="1276"/>
        <w:gridCol w:w="992"/>
        <w:gridCol w:w="1417"/>
        <w:gridCol w:w="1134"/>
        <w:gridCol w:w="1703"/>
      </w:tblGrid>
      <w:tr w:rsidR="00690EBB" w:rsidTr="00690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690EBB" w:rsidTr="00690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widowControl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widowControl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60" w:lineRule="exact"/>
              <w:jc w:val="center"/>
              <w:rPr>
                <w:rFonts w:eastAsia="方正仿宋_GBK"/>
              </w:rPr>
            </w:pPr>
            <w:r>
              <w:rPr>
                <w:rFonts w:ascii="方正仿宋_GBK" w:hAnsi="方正仿宋_GBK"/>
              </w:rPr>
              <w:t>定向</w:t>
            </w:r>
            <w:r>
              <w:t>/</w:t>
            </w:r>
            <w:r>
              <w:rPr>
                <w:rFonts w:ascii="方正仿宋_GBK" w:hAnsi="方正仿宋_GBK"/>
              </w:rPr>
              <w:t>非定向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60" w:lineRule="exact"/>
              <w:rPr>
                <w:rFonts w:eastAsia="方正仿宋_GB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widowControl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报考单位及部门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rPr>
          <w:trHeight w:val="10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户口所在地详细地址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</w:t>
            </w:r>
          </w:p>
          <w:p w:rsidR="00690EBB" w:rsidRDefault="00690EBB">
            <w:pPr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派出所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rPr>
          <w:trHeight w:val="6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spacing w:line="44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实习经历</w:t>
            </w:r>
          </w:p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奖励情况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rPr>
                <w:rFonts w:ascii="方正黑体_GBK" w:hAnsi="方正黑体_GBK"/>
                <w:sz w:val="24"/>
                <w:szCs w:val="24"/>
              </w:rPr>
            </w:pPr>
            <w:r>
              <w:rPr>
                <w:rFonts w:ascii="方正黑体_GBK" w:hAnsi="方正黑体_GBK"/>
                <w:sz w:val="24"/>
                <w:szCs w:val="24"/>
              </w:rPr>
              <w:t>（请从高中填起）</w:t>
            </w:r>
          </w:p>
        </w:tc>
      </w:tr>
      <w:tr w:rsidR="00690EBB" w:rsidTr="00690EBB">
        <w:trPr>
          <w:trHeight w:val="1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发表文章及主要研究成果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</w:t>
            </w:r>
          </w:p>
          <w:p w:rsidR="00690EBB" w:rsidRDefault="00690EBB">
            <w:pPr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BB" w:rsidRDefault="00690EBB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690EBB" w:rsidTr="00690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B" w:rsidRDefault="00690EBB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请如实填写表内各相关信息，不得遗漏。如有不实后果自负；</w:t>
            </w:r>
          </w:p>
          <w:p w:rsidR="00690EBB" w:rsidRDefault="00690EBB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能否如期取得毕业证书、学位证书：是口</w:t>
            </w:r>
            <w:r>
              <w:rPr>
                <w:rFonts w:ascii="方正仿宋_GBK" w:eastAsia="方正仿宋_GBK" w:hAnsi="方正仿宋_GBK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否口</w:t>
            </w:r>
          </w:p>
          <w:p w:rsidR="00690EBB" w:rsidRDefault="00690EBB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</w:rPr>
              <w:t>是否为学校集体户口：是口</w:t>
            </w:r>
            <w:r>
              <w:rPr>
                <w:rFonts w:ascii="方正仿宋_GBK" w:eastAsia="方正仿宋_GBK" w:hAnsi="方正仿宋_GBK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否口</w:t>
            </w:r>
          </w:p>
          <w:p w:rsidR="00690EBB" w:rsidRDefault="00690EBB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sz w:val="24"/>
                <w:szCs w:val="24"/>
              </w:rPr>
              <w:t>其他需要说明的问题：</w:t>
            </w:r>
          </w:p>
        </w:tc>
      </w:tr>
    </w:tbl>
    <w:p w:rsidR="00690EBB" w:rsidRDefault="00690EBB" w:rsidP="00690EBB">
      <w:pPr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                                20</w:t>
      </w:r>
      <w:r>
        <w:rPr>
          <w:rFonts w:ascii="方正仿宋_GBK" w:hAnsi="方正仿宋_GBK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eastAsia="方正仿宋_GBK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eastAsia="方正仿宋_GBK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日填报</w:t>
      </w:r>
    </w:p>
    <w:p w:rsidR="007C7F1D" w:rsidRPr="00690EBB" w:rsidRDefault="007C7F1D" w:rsidP="00690EBB"/>
    <w:sectPr w:rsidR="007C7F1D" w:rsidRPr="00690EB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EBB"/>
    <w:rsid w:val="00690EBB"/>
    <w:rsid w:val="007A0D36"/>
    <w:rsid w:val="007C7F1D"/>
    <w:rsid w:val="009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2020-03-27T00:43:00Z</dcterms:created>
  <dcterms:modified xsi:type="dcterms:W3CDTF">2020-03-27T00:48:00Z</dcterms:modified>
</cp:coreProperties>
</file>